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50" w:rsidRDefault="00AF6E50">
      <w:pPr>
        <w:pStyle w:val="Heading1"/>
        <w:widowControl/>
        <w:shd w:val="clear" w:color="auto" w:fill="F3F3F3"/>
        <w:spacing w:beforeAutospacing="0" w:afterAutospacing="0" w:line="780" w:lineRule="atLeast"/>
        <w:jc w:val="center"/>
      </w:pPr>
      <w:r>
        <w:rPr>
          <w:rFonts w:ascii="Source Han Sans CN" w:eastAsia="Times New Roman" w:hAnsi="Source Han Sans CN" w:cs="Source Han Sans CN"/>
          <w:sz w:val="30"/>
          <w:szCs w:val="30"/>
        </w:rPr>
        <w:t>    </w:t>
      </w:r>
      <w:r>
        <w:rPr>
          <w:rFonts w:cs="宋体" w:hint="eastAsia"/>
          <w:sz w:val="45"/>
          <w:szCs w:val="45"/>
        </w:rPr>
        <w:t>建邺公证处服务有温情</w:t>
      </w:r>
      <w:r>
        <w:rPr>
          <w:rFonts w:ascii="Source Han Sans CN" w:eastAsia="Times New Roman" w:hAnsi="Source Han Sans CN" w:cs="Source Han Sans CN"/>
          <w:sz w:val="45"/>
          <w:szCs w:val="45"/>
        </w:rPr>
        <w:t xml:space="preserve"> </w:t>
      </w:r>
      <w:r>
        <w:rPr>
          <w:rFonts w:cs="宋体" w:hint="eastAsia"/>
          <w:sz w:val="45"/>
          <w:szCs w:val="45"/>
        </w:rPr>
        <w:t>办证暖人心</w:t>
      </w:r>
    </w:p>
    <w:p w:rsidR="00AF6E50" w:rsidRDefault="00AF6E50">
      <w:pPr>
        <w:pStyle w:val="NormalWeb"/>
        <w:widowControl/>
        <w:spacing w:line="420" w:lineRule="atLeast"/>
      </w:pPr>
      <w:r>
        <w:rPr>
          <w:rFonts w:ascii="宋体" w:hAnsi="宋体" w:cs="宋体" w:hint="eastAsia"/>
          <w:sz w:val="30"/>
          <w:szCs w:val="30"/>
        </w:rPr>
        <w:t>建邺公证处一直积极开展烈士家属关爱行动，如开通绿色快捷办证通道、公证费用减免等，用实实在在的举措、充满温情的行动，为烈士家属解决实际困难，让烈士家属感受到办证有情怀、有温度。</w:t>
      </w:r>
    </w:p>
    <w:p w:rsidR="00AF6E50" w:rsidRDefault="00AF6E50">
      <w:pPr>
        <w:pStyle w:val="NormalWeb"/>
        <w:widowControl/>
        <w:spacing w:line="420" w:lineRule="atLeast"/>
      </w:pPr>
      <w:r>
        <w:rPr>
          <w:rFonts w:ascii="宋体" w:hAnsi="宋体" w:cs="宋体" w:hint="eastAsia"/>
          <w:sz w:val="30"/>
          <w:szCs w:val="30"/>
        </w:rPr>
        <w:t>近日，一位特殊的当事人走进了建邺公证处的办事大厅。龚先生来建邺公证处办理其母亲的遗产继承公证。公证员助理倪敏在材料审核调查过程中发现龚先生的父亲曾因抢救、保护国家集体财产去世。公证员助理倪敏当即将此情况上报，建邺公证处主任陈欣高度重视。在接下来的办证过程中，公证员及公证员助理以最负责的工作态度、最暖心的工作方式、最快的速度顺利办完此项遗产继承公证，在公证收费方面给予了减免。</w:t>
      </w:r>
    </w:p>
    <w:p w:rsidR="00AF6E50" w:rsidRDefault="00AF6E50">
      <w:pPr>
        <w:pStyle w:val="NormalWeb"/>
        <w:widowControl/>
        <w:spacing w:line="420" w:lineRule="atLeast"/>
      </w:pPr>
      <w:r>
        <w:rPr>
          <w:rFonts w:ascii="宋体" w:hAnsi="宋体" w:cs="宋体" w:hint="eastAsia"/>
          <w:sz w:val="30"/>
          <w:szCs w:val="30"/>
        </w:rPr>
        <w:t>帮助烈士家属，既是对亲属的慰藉，也是对烈士最好的缅怀与尊崇。接下来，建邺公证处将继续为烈士家属开辟</w:t>
      </w:r>
      <w:r>
        <w:rPr>
          <w:rFonts w:ascii="Source Han Sans CN" w:eastAsia="Times New Roman" w:hAnsi="Source Han Sans CN" w:cs="Source Han Sans CN"/>
          <w:sz w:val="30"/>
          <w:szCs w:val="30"/>
        </w:rPr>
        <w:t>“</w:t>
      </w:r>
      <w:r>
        <w:rPr>
          <w:rFonts w:ascii="宋体" w:hAnsi="宋体" w:cs="宋体" w:hint="eastAsia"/>
          <w:sz w:val="30"/>
          <w:szCs w:val="30"/>
        </w:rPr>
        <w:t>绿色通道</w:t>
      </w:r>
      <w:r>
        <w:rPr>
          <w:rFonts w:ascii="Source Han Sans CN" w:eastAsia="Times New Roman" w:hAnsi="Source Han Sans CN" w:cs="Source Han Sans CN"/>
          <w:sz w:val="30"/>
          <w:szCs w:val="30"/>
        </w:rPr>
        <w:t>”</w:t>
      </w:r>
      <w:r>
        <w:rPr>
          <w:rFonts w:ascii="宋体" w:hAnsi="宋体" w:cs="宋体" w:hint="eastAsia"/>
          <w:sz w:val="30"/>
          <w:szCs w:val="30"/>
        </w:rPr>
        <w:t>，践行</w:t>
      </w:r>
      <w:r>
        <w:rPr>
          <w:rFonts w:ascii="Source Han Sans CN" w:eastAsia="Times New Roman" w:hAnsi="Source Han Sans CN" w:cs="Source Han Sans CN"/>
          <w:sz w:val="30"/>
          <w:szCs w:val="30"/>
        </w:rPr>
        <w:t>“</w:t>
      </w:r>
      <w:r>
        <w:rPr>
          <w:rFonts w:ascii="宋体" w:hAnsi="宋体" w:cs="宋体" w:hint="eastAsia"/>
          <w:sz w:val="30"/>
          <w:szCs w:val="30"/>
        </w:rPr>
        <w:t>公证为民</w:t>
      </w:r>
      <w:r>
        <w:rPr>
          <w:rFonts w:ascii="Source Han Sans CN" w:eastAsia="Times New Roman" w:hAnsi="Source Han Sans CN" w:cs="Source Han Sans CN"/>
          <w:sz w:val="30"/>
          <w:szCs w:val="30"/>
        </w:rPr>
        <w:t>”</w:t>
      </w:r>
      <w:r>
        <w:rPr>
          <w:rFonts w:ascii="宋体" w:hAnsi="宋体" w:cs="宋体" w:hint="eastAsia"/>
          <w:sz w:val="30"/>
          <w:szCs w:val="30"/>
        </w:rPr>
        <w:t>服务宗旨的同时，向社会展示公证的职业使命与社会担当。</w:t>
      </w:r>
    </w:p>
    <w:p w:rsidR="00AF6E50" w:rsidRDefault="00AF6E50">
      <w:pPr>
        <w:spacing w:line="560" w:lineRule="exact"/>
        <w:rPr>
          <w:rFonts w:ascii="Source Han Sans CN" w:eastAsia="Times New Roman" w:hAnsi="Source Han Sans CN" w:cs="Source Han Sans CN"/>
          <w:sz w:val="30"/>
          <w:szCs w:val="30"/>
        </w:rPr>
      </w:pPr>
      <w:bookmarkStart w:id="0" w:name="_GoBack"/>
      <w:bookmarkEnd w:id="0"/>
    </w:p>
    <w:sectPr w:rsidR="00AF6E50" w:rsidSect="002F2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QzNjJlYjU3YTJkMGViYzAzMDBiZTkwOWFhYTMyZmEifQ=="/>
  </w:docVars>
  <w:rsids>
    <w:rsidRoot w:val="00427FE0"/>
    <w:rsid w:val="002F2840"/>
    <w:rsid w:val="00427FE0"/>
    <w:rsid w:val="00941DDB"/>
    <w:rsid w:val="009F5BA0"/>
    <w:rsid w:val="00AF6E50"/>
    <w:rsid w:val="00BA6537"/>
    <w:rsid w:val="00D9641C"/>
    <w:rsid w:val="00F2333A"/>
    <w:rsid w:val="033B2D4B"/>
    <w:rsid w:val="04344A0B"/>
    <w:rsid w:val="063A724C"/>
    <w:rsid w:val="08B91FD1"/>
    <w:rsid w:val="08CC78F0"/>
    <w:rsid w:val="08FB0EA2"/>
    <w:rsid w:val="0AF331F1"/>
    <w:rsid w:val="0CAA6D6C"/>
    <w:rsid w:val="0CE94400"/>
    <w:rsid w:val="0CF310AD"/>
    <w:rsid w:val="0DDB4310"/>
    <w:rsid w:val="0EBD039A"/>
    <w:rsid w:val="0EDC0E92"/>
    <w:rsid w:val="0F566DED"/>
    <w:rsid w:val="0F7C0FDF"/>
    <w:rsid w:val="105D540D"/>
    <w:rsid w:val="13666F7E"/>
    <w:rsid w:val="174856CC"/>
    <w:rsid w:val="176E0A0F"/>
    <w:rsid w:val="187F577E"/>
    <w:rsid w:val="19E77114"/>
    <w:rsid w:val="1BBF5507"/>
    <w:rsid w:val="20CD152F"/>
    <w:rsid w:val="2127473E"/>
    <w:rsid w:val="223149FF"/>
    <w:rsid w:val="232558A2"/>
    <w:rsid w:val="238524B7"/>
    <w:rsid w:val="246D2027"/>
    <w:rsid w:val="255A269D"/>
    <w:rsid w:val="261462DA"/>
    <w:rsid w:val="2789202D"/>
    <w:rsid w:val="294777C3"/>
    <w:rsid w:val="2AF873C2"/>
    <w:rsid w:val="2B3E2490"/>
    <w:rsid w:val="2B707624"/>
    <w:rsid w:val="2BFD4707"/>
    <w:rsid w:val="2C6C14B9"/>
    <w:rsid w:val="2D955E44"/>
    <w:rsid w:val="2E0E7D3F"/>
    <w:rsid w:val="300D463B"/>
    <w:rsid w:val="30991A86"/>
    <w:rsid w:val="33852877"/>
    <w:rsid w:val="3583436C"/>
    <w:rsid w:val="361C0A65"/>
    <w:rsid w:val="368067D0"/>
    <w:rsid w:val="38326267"/>
    <w:rsid w:val="388C7725"/>
    <w:rsid w:val="393601BE"/>
    <w:rsid w:val="39C15C5C"/>
    <w:rsid w:val="3A101244"/>
    <w:rsid w:val="3A453E46"/>
    <w:rsid w:val="3BED0B84"/>
    <w:rsid w:val="3C732B20"/>
    <w:rsid w:val="3D841692"/>
    <w:rsid w:val="3E95789E"/>
    <w:rsid w:val="3EAB5B1A"/>
    <w:rsid w:val="3EB93D49"/>
    <w:rsid w:val="3F9D6B5A"/>
    <w:rsid w:val="3FBA0FD1"/>
    <w:rsid w:val="3FE16591"/>
    <w:rsid w:val="40484FE7"/>
    <w:rsid w:val="414927C2"/>
    <w:rsid w:val="41692B41"/>
    <w:rsid w:val="42D47813"/>
    <w:rsid w:val="45290F50"/>
    <w:rsid w:val="45821E40"/>
    <w:rsid w:val="47A41215"/>
    <w:rsid w:val="481717C8"/>
    <w:rsid w:val="48184879"/>
    <w:rsid w:val="482742EE"/>
    <w:rsid w:val="4AE2796F"/>
    <w:rsid w:val="4C0050E9"/>
    <w:rsid w:val="4C015078"/>
    <w:rsid w:val="4C8A4FCE"/>
    <w:rsid w:val="4CC964AE"/>
    <w:rsid w:val="4D330C1F"/>
    <w:rsid w:val="4DCD7C42"/>
    <w:rsid w:val="4EFD0C88"/>
    <w:rsid w:val="50762272"/>
    <w:rsid w:val="50B85CA7"/>
    <w:rsid w:val="517C2F87"/>
    <w:rsid w:val="52945C0F"/>
    <w:rsid w:val="53005DCD"/>
    <w:rsid w:val="54743236"/>
    <w:rsid w:val="547919FB"/>
    <w:rsid w:val="55EE61ED"/>
    <w:rsid w:val="5AFC6152"/>
    <w:rsid w:val="5B991099"/>
    <w:rsid w:val="5C3245C7"/>
    <w:rsid w:val="5CAD5112"/>
    <w:rsid w:val="5DE92596"/>
    <w:rsid w:val="5E5F29A6"/>
    <w:rsid w:val="5E6A564E"/>
    <w:rsid w:val="5F0C0405"/>
    <w:rsid w:val="5F8E562C"/>
    <w:rsid w:val="5FAB3261"/>
    <w:rsid w:val="5FD86716"/>
    <w:rsid w:val="616C480F"/>
    <w:rsid w:val="617D5977"/>
    <w:rsid w:val="61B070C4"/>
    <w:rsid w:val="64857CA0"/>
    <w:rsid w:val="654A329C"/>
    <w:rsid w:val="66541C61"/>
    <w:rsid w:val="67313A25"/>
    <w:rsid w:val="67C100EF"/>
    <w:rsid w:val="67CE7EE2"/>
    <w:rsid w:val="67F168E6"/>
    <w:rsid w:val="67F709D8"/>
    <w:rsid w:val="69154D0F"/>
    <w:rsid w:val="6CA55A3A"/>
    <w:rsid w:val="6D255B22"/>
    <w:rsid w:val="6DBE3529"/>
    <w:rsid w:val="6EEF69BA"/>
    <w:rsid w:val="6F4B46D7"/>
    <w:rsid w:val="701736D3"/>
    <w:rsid w:val="72897587"/>
    <w:rsid w:val="72910C7D"/>
    <w:rsid w:val="75C93FE0"/>
    <w:rsid w:val="77513928"/>
    <w:rsid w:val="77697E37"/>
    <w:rsid w:val="78CC7062"/>
    <w:rsid w:val="78EA6958"/>
    <w:rsid w:val="79F75F20"/>
    <w:rsid w:val="7B526418"/>
    <w:rsid w:val="7BB073C3"/>
    <w:rsid w:val="7C4E2338"/>
    <w:rsid w:val="7DF8064A"/>
    <w:rsid w:val="7E847BC7"/>
    <w:rsid w:val="7F342461"/>
    <w:rsid w:val="7FE35A57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840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2840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83F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2F2840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2F2840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2F2840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58</Words>
  <Characters>332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建邺公证处服务有温情 办证暖人心</dc:title>
  <dc:subject/>
  <dc:creator>Administrator</dc:creator>
  <cp:keywords/>
  <dc:description/>
  <cp:lastModifiedBy>俞赟(yuyun)</cp:lastModifiedBy>
  <cp:revision>2</cp:revision>
  <dcterms:created xsi:type="dcterms:W3CDTF">2023-11-01T02:26:00Z</dcterms:created>
  <dcterms:modified xsi:type="dcterms:W3CDTF">2023-11-01T02:26:00Z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E9406A6C0D414E0798360C82F2B3EC9B</vt:lpwstr>
  </property>
</Properties>
</file>