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before="156" w:beforeLines="50" w:line="400" w:lineRule="exact"/>
        <w:jc w:val="center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  <w:lang w:val="en-US" w:eastAsia="zh-CN"/>
        </w:rPr>
        <w:t>南苑街道2024年度社区为民服务</w:t>
      </w:r>
      <w:r>
        <w:rPr>
          <w:rFonts w:hint="eastAsia" w:ascii="黑体" w:hAnsi="宋体" w:eastAsia="黑体"/>
          <w:b/>
          <w:sz w:val="48"/>
          <w:szCs w:val="48"/>
        </w:rPr>
        <w:t>项目</w:t>
      </w:r>
    </w:p>
    <w:p>
      <w:pPr>
        <w:spacing w:before="156" w:beforeLines="50" w:line="400" w:lineRule="exact"/>
        <w:jc w:val="center"/>
        <w:rPr>
          <w:rFonts w:hint="eastAsia" w:ascii="黑体" w:hAnsi="宋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b/>
          <w:sz w:val="48"/>
          <w:szCs w:val="48"/>
        </w:rPr>
        <w:t>申报书</w:t>
      </w: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after="156" w:afterLines="50"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项目名称: </w:t>
      </w: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</w:p>
    <w:p>
      <w:pPr>
        <w:spacing w:before="156" w:beforeLines="50" w:after="156" w:afterLines="50" w:line="400" w:lineRule="exact"/>
        <w:ind w:firstLine="1920" w:firstLine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申报单位： </w:t>
      </w: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spacing w:before="156" w:beforeLines="50" w:after="156" w:afterLines="50" w:line="400" w:lineRule="exact"/>
        <w:ind w:firstLine="1920" w:firstLineChars="6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申报时间：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  月  日</w:t>
      </w: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南苑街道办事处（监制）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仿宋_GBK" w:cs="Times New Roman"/>
          <w:szCs w:val="21"/>
        </w:rPr>
      </w:pPr>
      <w:r>
        <w:rPr>
          <w:rFonts w:hint="eastAsia" w:ascii="方正小标宋简体" w:hAnsi="Times New Roman" w:eastAsia="方正小标宋简体" w:cs="宋体"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一、申报人必须保证填写内容的真实性和严肃性。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二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、申报书各项内容按照说明填写，为保证统一规范，请勿对格式进行修改，用宋体小四字体，行间距为20磅，填写内容请勿超过要求字数。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、“项目团队情况”填写注意事项：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1．仅填写项目参与人员，参与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残联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干部、志愿者不必填写；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2．“单位及职务”，指该人员的全职工作单位及工作职务，如是退休人员，则填写退休前的原工作单位及职务；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3．“工作性质”，主要分为全职、兼职、临时聘用。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全职是指项目承接方与其签订劳动合同并为其缴纳社会保险的人员；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兼职是指已有固定工作、利用业余时间参与本项目；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临时聘用是指没有固定工作，在正常工作时间参与本项目；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4．“专业资质”，主要填写与项目服务相关的内容。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5．“项目分工”，包括但不限于项目负责人、项目联系人、项目执行、项目督导、外聘专家等。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五、“项目预算”填写注意事项：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1．项目资金列支要遵守《南京市公益创投资金使用管理办法》。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2．项目预算仅列支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申报资金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，除此之外来源的资金不必列支。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3．“支出明细”栏，以受益对象和社会服务活动为基础编列预算，统一采用“支出细目（服务量*单价）”的形式。如，培训专家费（10场*2人*800元/人次），培训物资费（10场*30人*100元/人次）。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br w:type="page"/>
      </w:r>
    </w:p>
    <w:tbl>
      <w:tblPr>
        <w:tblStyle w:val="7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6"/>
        <w:gridCol w:w="485"/>
        <w:gridCol w:w="129"/>
        <w:gridCol w:w="1230"/>
        <w:gridCol w:w="106"/>
        <w:gridCol w:w="1025"/>
        <w:gridCol w:w="525"/>
        <w:gridCol w:w="4"/>
        <w:gridCol w:w="5"/>
        <w:gridCol w:w="262"/>
        <w:gridCol w:w="130"/>
        <w:gridCol w:w="273"/>
        <w:gridCol w:w="962"/>
        <w:gridCol w:w="300"/>
        <w:gridCol w:w="8"/>
        <w:gridCol w:w="872"/>
        <w:gridCol w:w="474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674"/>
              </w:tabs>
              <w:spacing w:line="40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501" w:type="dxa"/>
            <w:gridSpan w:val="14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6501" w:type="dxa"/>
            <w:gridSpan w:val="14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登记机关</w:t>
            </w:r>
          </w:p>
        </w:tc>
        <w:tc>
          <w:tcPr>
            <w:tcW w:w="6501" w:type="dxa"/>
            <w:gridSpan w:val="14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登记时间</w:t>
            </w:r>
          </w:p>
        </w:tc>
        <w:tc>
          <w:tcPr>
            <w:tcW w:w="2330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登记证号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社会组织评估等级</w:t>
            </w:r>
          </w:p>
        </w:tc>
        <w:tc>
          <w:tcPr>
            <w:tcW w:w="5370" w:type="dxa"/>
            <w:gridSpan w:val="12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4A 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3A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2A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1A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机构法人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9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9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719" w:type="dxa"/>
            <w:gridSpan w:val="4"/>
            <w:vAlign w:val="center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单位基本情况（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731" w:type="dxa"/>
            <w:gridSpan w:val="15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业务范围、机构人员情况、获奖荣誉情况等。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19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执行过的</w:t>
            </w:r>
          </w:p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同类项目</w:t>
            </w:r>
          </w:p>
        </w:tc>
        <w:tc>
          <w:tcPr>
            <w:tcW w:w="3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50" w:type="dxa"/>
            <w:gridSpan w:val="19"/>
            <w:vAlign w:val="center"/>
          </w:tcPr>
          <w:p>
            <w:pPr>
              <w:tabs>
                <w:tab w:val="center" w:pos="4674"/>
              </w:tabs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二、项目方案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60" w:type="dxa"/>
            <w:gridSpan w:val="16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7860" w:type="dxa"/>
            <w:gridSpan w:val="1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3286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项目预算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需求分析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（500</w:t>
            </w:r>
            <w:r>
              <w:rPr>
                <w:rFonts w:hint="eastAsia" w:ascii="方正仿宋_GBK" w:hAnsi="Times New Roman" w:eastAsia="方正仿宋_GBK"/>
                <w:spacing w:val="-1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6"/>
          </w:tcPr>
          <w:p>
            <w:pPr>
              <w:widowControl/>
              <w:spacing w:line="400" w:lineRule="exact"/>
            </w:pPr>
            <w:r>
              <w:rPr>
                <w:rFonts w:hint="eastAsia"/>
              </w:rPr>
              <w:t>对项目实施地区内目标人群的突出问题及需求开展调研的情况，包括调研对象、调研方法、调研结论等。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560" w:firstLineChars="200"/>
              <w:textAlignment w:val="auto"/>
              <w:rPr>
                <w:rFonts w:hint="default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方正仿宋_GBK" w:hAnsi="Times New Roman" w:eastAsia="方正仿宋_GBK"/>
                <w:spacing w:val="-1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受益群体描述（</w:t>
            </w:r>
            <w:r>
              <w:rPr>
                <w:rFonts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200</w:t>
            </w: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6"/>
          </w:tcPr>
          <w:p>
            <w:pPr>
              <w:widowControl/>
              <w:spacing w:line="40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要求清晰界定本项目可以服务到的人群，包括数量、基本特征、具体需求或问题状况等信息。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560" w:firstLineChars="200"/>
              <w:textAlignment w:val="auto"/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560" w:firstLineChars="200"/>
              <w:textAlignment w:val="auto"/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项目目标及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主要指标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6"/>
          </w:tcPr>
          <w:p>
            <w:pPr>
              <w:widowControl/>
              <w:spacing w:line="400" w:lineRule="exact"/>
            </w:pPr>
            <w:r>
              <w:rPr>
                <w:rFonts w:hint="eastAsia"/>
              </w:rPr>
              <w:t>预计通过项目实施可达到的具体成效,包括定性目标和定量目标，要求清晰、明确、可实现。</w:t>
            </w:r>
          </w:p>
          <w:p>
            <w:pPr>
              <w:widowControl/>
              <w:spacing w:line="400" w:lineRule="exact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textAlignment w:val="auto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项目实施计划（800字以内）</w:t>
            </w:r>
          </w:p>
        </w:tc>
        <w:tc>
          <w:tcPr>
            <w:tcW w:w="7860" w:type="dxa"/>
            <w:gridSpan w:val="16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包括项目实施的主要内容、时间安排、服务频次、服务人员数量等。</w:t>
            </w:r>
          </w:p>
          <w:p>
            <w:pPr>
              <w:pStyle w:val="2"/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风险分析及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应对预案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7860" w:type="dxa"/>
            <w:gridSpan w:val="16"/>
          </w:tcPr>
          <w:p>
            <w:pPr>
              <w:widowControl/>
              <w:spacing w:line="40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（一）风险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分析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（二）应对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预案</w:t>
            </w:r>
          </w:p>
          <w:p>
            <w:pPr>
              <w:widowControl/>
              <w:spacing w:line="40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50" w:type="dxa"/>
            <w:gridSpan w:val="19"/>
            <w:vAlign w:val="center"/>
          </w:tcPr>
          <w:p>
            <w:pPr>
              <w:tabs>
                <w:tab w:val="center" w:pos="4674"/>
              </w:tabs>
              <w:spacing w:line="400" w:lineRule="exact"/>
              <w:jc w:val="center"/>
              <w:rPr>
                <w:rFonts w:ascii="黑体" w:hAnsi="宋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三、项目团队情况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  <w:t>学历/专业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专业资质</w:t>
            </w: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9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50" w:type="dxa"/>
            <w:gridSpan w:val="19"/>
            <w:vAlign w:val="center"/>
          </w:tcPr>
          <w:p>
            <w:pPr>
              <w:tabs>
                <w:tab w:val="center" w:pos="4674"/>
              </w:tabs>
              <w:spacing w:line="360" w:lineRule="exact"/>
              <w:jc w:val="center"/>
              <w:rPr>
                <w:rFonts w:ascii="方正黑体_GBK" w:hAnsi="Times New Roman" w:eastAsia="方正黑体_GBK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四、项目预算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金</w:t>
            </w: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支出明细（仅列支申报资金）</w:t>
            </w: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  <w:t>一、社会服务支出：</w:t>
            </w: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  <w:t>二、项目管理费用：</w:t>
            </w: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hAnsi="仿宋_GB2312" w:eastAsia="方正仿宋_GBK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609" w:type="dxa"/>
            <w:gridSpan w:val="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、</w:t>
            </w: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申报单位盖章</w:t>
            </w:r>
          </w:p>
        </w:tc>
        <w:tc>
          <w:tcPr>
            <w:tcW w:w="4841" w:type="dxa"/>
            <w:gridSpan w:val="1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六、服务社区盖章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61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  <w:t>我单位保证项目申报材料真实、合法、有效，已制定项目实施计划、方案，确保项目如期完成；将按法律、法规有关规定，接受项目监管、审计、督导和评估，并承担相应责任。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2800" w:right="0" w:hanging="2800" w:hangingChars="1000"/>
              <w:jc w:val="left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法定代表人签字：      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年    月    日</w:t>
            </w:r>
          </w:p>
        </w:tc>
        <w:tc>
          <w:tcPr>
            <w:tcW w:w="48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  <w:t>同意申报。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 xml:space="preserve">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rPr>
          <w:rFonts w:hint="eastAsia" w:ascii="方正仿宋简体" w:hAnsi="方正仿宋简体" w:eastAsia="方正仿宋简体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64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4E64A-9893-4CA2-B878-50256BE02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51A990F-EC01-4785-B1A7-363FC185F7ED}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1D8B9D-6243-4956-A4F7-E6C547332C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4C74F3C-63DD-474E-AD9C-22E3D223AB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89A307F-3403-47EF-9713-56AD1BE00B1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7A4709A6-BE8C-4E4A-B5B5-675C27133C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F352B41D-5188-45EB-967A-B592EB92F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47357337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8905673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WFkNWNkN2U4ZTI3ZjIzMWUxZDNiMDNmNDg1MmMifQ=="/>
  </w:docVars>
  <w:rsids>
    <w:rsidRoot w:val="00164A74"/>
    <w:rsid w:val="00030293"/>
    <w:rsid w:val="00163854"/>
    <w:rsid w:val="00164A74"/>
    <w:rsid w:val="001A531F"/>
    <w:rsid w:val="001B601D"/>
    <w:rsid w:val="001C0611"/>
    <w:rsid w:val="001C78C2"/>
    <w:rsid w:val="00203A49"/>
    <w:rsid w:val="00217565"/>
    <w:rsid w:val="002C18DE"/>
    <w:rsid w:val="00333233"/>
    <w:rsid w:val="0033457E"/>
    <w:rsid w:val="00454C9E"/>
    <w:rsid w:val="0046268A"/>
    <w:rsid w:val="00481586"/>
    <w:rsid w:val="004853B3"/>
    <w:rsid w:val="004E1181"/>
    <w:rsid w:val="004F47EB"/>
    <w:rsid w:val="005B3DA3"/>
    <w:rsid w:val="006E49D3"/>
    <w:rsid w:val="006F1C0F"/>
    <w:rsid w:val="00704CD3"/>
    <w:rsid w:val="007310E9"/>
    <w:rsid w:val="0073471B"/>
    <w:rsid w:val="007562C2"/>
    <w:rsid w:val="00776BD8"/>
    <w:rsid w:val="007E3B23"/>
    <w:rsid w:val="008439B5"/>
    <w:rsid w:val="00866F9F"/>
    <w:rsid w:val="008B36F9"/>
    <w:rsid w:val="008D7FBC"/>
    <w:rsid w:val="009177A1"/>
    <w:rsid w:val="009278B6"/>
    <w:rsid w:val="00B26004"/>
    <w:rsid w:val="00B41F9F"/>
    <w:rsid w:val="00B51D8D"/>
    <w:rsid w:val="00B956FD"/>
    <w:rsid w:val="00BB5C7F"/>
    <w:rsid w:val="00BC3378"/>
    <w:rsid w:val="00BD3DE9"/>
    <w:rsid w:val="00C32B1F"/>
    <w:rsid w:val="00C3571B"/>
    <w:rsid w:val="00C52CF2"/>
    <w:rsid w:val="00C744B4"/>
    <w:rsid w:val="00C76139"/>
    <w:rsid w:val="00C84BC8"/>
    <w:rsid w:val="00D1220F"/>
    <w:rsid w:val="00D56811"/>
    <w:rsid w:val="00D87261"/>
    <w:rsid w:val="00DD68AD"/>
    <w:rsid w:val="00DE1119"/>
    <w:rsid w:val="00E47A7F"/>
    <w:rsid w:val="00EA788F"/>
    <w:rsid w:val="00F05427"/>
    <w:rsid w:val="00F319C7"/>
    <w:rsid w:val="00F84A18"/>
    <w:rsid w:val="00F92C7F"/>
    <w:rsid w:val="089608AB"/>
    <w:rsid w:val="140A35B0"/>
    <w:rsid w:val="1F436D01"/>
    <w:rsid w:val="1FE53196"/>
    <w:rsid w:val="2607299D"/>
    <w:rsid w:val="358F18F4"/>
    <w:rsid w:val="3A692677"/>
    <w:rsid w:val="418B1A8D"/>
    <w:rsid w:val="51FC7E64"/>
    <w:rsid w:val="57111F5E"/>
    <w:rsid w:val="5B301B5A"/>
    <w:rsid w:val="62D9472E"/>
    <w:rsid w:val="68BB797E"/>
    <w:rsid w:val="7A181D53"/>
    <w:rsid w:val="7EA32801"/>
    <w:rsid w:val="7EC35690"/>
    <w:rsid w:val="7F3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1133</Words>
  <Characters>1169</Characters>
  <Lines>39</Lines>
  <Paragraphs>11</Paragraphs>
  <TotalTime>0</TotalTime>
  <ScaleCrop>false</ScaleCrop>
  <LinksUpToDate>false</LinksUpToDate>
  <CharactersWithSpaces>1265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2022-01-07T06:20:00Z</dcterms:created>
  <dc:creator>user</dc:creator>
  <cp:lastModifiedBy>张不萌</cp:lastModifiedBy>
  <cp:lastPrinted>2022-01-07T07:31:00Z</cp:lastPrinted>
  <dcterms:modified xsi:type="dcterms:W3CDTF">2024-02-21T07:32:11Z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F3492C8FC1CA421AAC28B168C6695E2C</vt:lpwstr>
  </property>
</Properties>
</file>