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1403F" w14:textId="77777777" w:rsidR="003341FB" w:rsidRDefault="00D60A39" w:rsidP="00D60A39">
      <w:pPr>
        <w:jc w:val="center"/>
        <w:rPr>
          <w:rFonts w:ascii="华文中宋" w:eastAsia="华文中宋" w:hAnsi="华文中宋"/>
          <w:sz w:val="32"/>
          <w:szCs w:val="32"/>
        </w:rPr>
      </w:pPr>
      <w:r w:rsidRPr="00D60A39">
        <w:rPr>
          <w:rFonts w:ascii="华文中宋" w:eastAsia="华文中宋" w:hAnsi="华文中宋" w:hint="eastAsia"/>
          <w:sz w:val="32"/>
          <w:szCs w:val="32"/>
        </w:rPr>
        <w:t>南京市建邺区计算机网络机房、设备及软件维保服务</w:t>
      </w:r>
    </w:p>
    <w:p w14:paraId="2E5A6437" w14:textId="4B5A7C2E" w:rsidR="00DF1452" w:rsidRPr="00605F00" w:rsidRDefault="003341FB" w:rsidP="003341FB">
      <w:pPr>
        <w:tabs>
          <w:tab w:val="center" w:pos="4535"/>
          <w:tab w:val="left" w:pos="7368"/>
        </w:tabs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/>
          <w:sz w:val="32"/>
          <w:szCs w:val="32"/>
        </w:rPr>
        <w:tab/>
      </w:r>
      <w:r w:rsidR="00D60A39" w:rsidRPr="00D60A39">
        <w:rPr>
          <w:rFonts w:ascii="华文中宋" w:eastAsia="华文中宋" w:hAnsi="华文中宋" w:hint="eastAsia"/>
          <w:sz w:val="32"/>
          <w:szCs w:val="32"/>
        </w:rPr>
        <w:t>（202</w:t>
      </w:r>
      <w:r w:rsidR="00663AC4">
        <w:rPr>
          <w:rFonts w:ascii="华文中宋" w:eastAsia="华文中宋" w:hAnsi="华文中宋" w:hint="eastAsia"/>
          <w:sz w:val="32"/>
          <w:szCs w:val="32"/>
        </w:rPr>
        <w:t>4</w:t>
      </w:r>
      <w:r w:rsidR="00D60A39" w:rsidRPr="00D60A39">
        <w:rPr>
          <w:rFonts w:ascii="华文中宋" w:eastAsia="华文中宋" w:hAnsi="华文中宋" w:hint="eastAsia"/>
          <w:sz w:val="32"/>
          <w:szCs w:val="32"/>
        </w:rPr>
        <w:t>年度）</w:t>
      </w:r>
      <w:r w:rsidR="006510F8" w:rsidRPr="00605F00">
        <w:rPr>
          <w:rFonts w:ascii="华文中宋" w:eastAsia="华文中宋" w:hAnsi="华文中宋" w:hint="eastAsia"/>
          <w:sz w:val="32"/>
          <w:szCs w:val="32"/>
        </w:rPr>
        <w:t>项目</w:t>
      </w:r>
      <w:r w:rsidR="00605F00" w:rsidRPr="00605F00">
        <w:rPr>
          <w:rFonts w:ascii="华文中宋" w:eastAsia="华文中宋" w:hAnsi="华文中宋" w:hint="eastAsia"/>
          <w:sz w:val="32"/>
          <w:szCs w:val="32"/>
        </w:rPr>
        <w:t>采购</w:t>
      </w:r>
      <w:r w:rsidR="00DF1452" w:rsidRPr="00605F00">
        <w:rPr>
          <w:rFonts w:ascii="华文中宋" w:eastAsia="华文中宋" w:hAnsi="华文中宋" w:hint="eastAsia"/>
          <w:sz w:val="32"/>
          <w:szCs w:val="32"/>
        </w:rPr>
        <w:t>询价单</w:t>
      </w:r>
      <w:r>
        <w:rPr>
          <w:rFonts w:ascii="华文中宋" w:eastAsia="华文中宋" w:hAnsi="华文中宋"/>
          <w:sz w:val="32"/>
          <w:szCs w:val="32"/>
        </w:rPr>
        <w:tab/>
      </w:r>
    </w:p>
    <w:p w14:paraId="5CC355B7" w14:textId="77777777" w:rsidR="00DF1452" w:rsidRPr="00A01FB1" w:rsidRDefault="00DF1452" w:rsidP="00D10105">
      <w:pPr>
        <w:rPr>
          <w:rFonts w:asciiTheme="minorEastAsia" w:eastAsiaTheme="minorEastAsia" w:hAnsiTheme="minorEastAsia"/>
          <w:b/>
          <w:sz w:val="24"/>
        </w:rPr>
      </w:pPr>
      <w:r w:rsidRPr="00A01FB1">
        <w:rPr>
          <w:rFonts w:asciiTheme="minorEastAsia" w:eastAsiaTheme="minorEastAsia" w:hAnsiTheme="minorEastAsia"/>
          <w:b/>
          <w:sz w:val="24"/>
        </w:rPr>
        <w:t>一</w:t>
      </w:r>
      <w:r w:rsidRPr="00A01FB1">
        <w:rPr>
          <w:rFonts w:asciiTheme="minorEastAsia" w:eastAsiaTheme="minorEastAsia" w:hAnsiTheme="minorEastAsia" w:hint="eastAsia"/>
          <w:b/>
          <w:sz w:val="24"/>
        </w:rPr>
        <w:t>、</w:t>
      </w:r>
      <w:r w:rsidRPr="00A01FB1">
        <w:rPr>
          <w:rFonts w:asciiTheme="minorEastAsia" w:eastAsiaTheme="minorEastAsia" w:hAnsiTheme="minorEastAsia"/>
          <w:b/>
          <w:sz w:val="24"/>
        </w:rPr>
        <w:t>采购需求</w:t>
      </w:r>
    </w:p>
    <w:p w14:paraId="4CBC2F1D" w14:textId="3D817A46" w:rsidR="00D10105" w:rsidRDefault="00D10105" w:rsidP="00D10105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（一）项目预算：</w:t>
      </w:r>
      <w:r w:rsidR="00860767">
        <w:rPr>
          <w:rFonts w:asciiTheme="minorEastAsia" w:eastAsiaTheme="minorEastAsia" w:hAnsiTheme="minorEastAsia"/>
          <w:b/>
          <w:sz w:val="24"/>
        </w:rPr>
        <w:t>9.6</w:t>
      </w:r>
      <w:r>
        <w:rPr>
          <w:rFonts w:asciiTheme="minorEastAsia" w:eastAsiaTheme="minorEastAsia" w:hAnsiTheme="minorEastAsia" w:hint="eastAsia"/>
          <w:b/>
          <w:sz w:val="24"/>
        </w:rPr>
        <w:t>万元。</w:t>
      </w:r>
    </w:p>
    <w:p w14:paraId="6A683902" w14:textId="77777777" w:rsidR="00CC2DAD" w:rsidRPr="00A01FB1" w:rsidRDefault="00CC2DAD" w:rsidP="00D10105">
      <w:pPr>
        <w:rPr>
          <w:rFonts w:asciiTheme="minorEastAsia" w:eastAsiaTheme="minorEastAsia" w:hAnsiTheme="minorEastAsia"/>
          <w:b/>
          <w:sz w:val="24"/>
        </w:rPr>
      </w:pPr>
      <w:r w:rsidRPr="00A01FB1">
        <w:rPr>
          <w:rFonts w:asciiTheme="minorEastAsia" w:eastAsiaTheme="minorEastAsia" w:hAnsiTheme="minorEastAsia" w:hint="eastAsia"/>
          <w:b/>
          <w:sz w:val="24"/>
        </w:rPr>
        <w:t>（</w:t>
      </w:r>
      <w:r w:rsidR="00D10105">
        <w:rPr>
          <w:rFonts w:asciiTheme="minorEastAsia" w:eastAsiaTheme="minorEastAsia" w:hAnsiTheme="minorEastAsia" w:hint="eastAsia"/>
          <w:b/>
          <w:sz w:val="24"/>
        </w:rPr>
        <w:t>二</w:t>
      </w:r>
      <w:r w:rsidRPr="00A01FB1">
        <w:rPr>
          <w:rFonts w:asciiTheme="minorEastAsia" w:eastAsiaTheme="minorEastAsia" w:hAnsiTheme="minorEastAsia" w:hint="eastAsia"/>
          <w:b/>
          <w:sz w:val="24"/>
        </w:rPr>
        <w:t>）</w:t>
      </w:r>
      <w:r w:rsidR="00D10105">
        <w:rPr>
          <w:rFonts w:asciiTheme="minorEastAsia" w:eastAsiaTheme="minorEastAsia" w:hAnsiTheme="minorEastAsia" w:hint="eastAsia"/>
          <w:b/>
          <w:sz w:val="24"/>
        </w:rPr>
        <w:t>采购</w:t>
      </w:r>
      <w:r w:rsidRPr="00A01FB1">
        <w:rPr>
          <w:rFonts w:asciiTheme="minorEastAsia" w:eastAsiaTheme="minorEastAsia" w:hAnsiTheme="minorEastAsia" w:hint="eastAsia"/>
          <w:b/>
          <w:sz w:val="24"/>
        </w:rPr>
        <w:t>要求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3114"/>
        <w:gridCol w:w="850"/>
        <w:gridCol w:w="993"/>
        <w:gridCol w:w="4252"/>
      </w:tblGrid>
      <w:tr w:rsidR="00DF1452" w:rsidRPr="00A01FB1" w14:paraId="50306F43" w14:textId="77777777" w:rsidTr="00CC2DAD">
        <w:tc>
          <w:tcPr>
            <w:tcW w:w="3114" w:type="dxa"/>
          </w:tcPr>
          <w:p w14:paraId="3B5FFAE3" w14:textId="77777777" w:rsidR="00DF1452" w:rsidRPr="00A01FB1" w:rsidRDefault="00D10105" w:rsidP="00D1010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货物</w:t>
            </w:r>
            <w:r w:rsidR="00CC2DAD" w:rsidRPr="00A01FB1">
              <w:rPr>
                <w:rFonts w:asciiTheme="minorEastAsia" w:eastAsiaTheme="minorEastAsia" w:hAnsiTheme="minorEastAsia" w:hint="eastAsia"/>
                <w:b/>
                <w:sz w:val="24"/>
              </w:rPr>
              <w:t>/</w:t>
            </w:r>
            <w:r w:rsidR="00DF1452" w:rsidRPr="00A01FB1">
              <w:rPr>
                <w:rFonts w:asciiTheme="minorEastAsia" w:eastAsiaTheme="minorEastAsia" w:hAnsiTheme="minorEastAsia"/>
                <w:b/>
                <w:sz w:val="24"/>
              </w:rPr>
              <w:t>服务名称</w:t>
            </w:r>
          </w:p>
        </w:tc>
        <w:tc>
          <w:tcPr>
            <w:tcW w:w="850" w:type="dxa"/>
          </w:tcPr>
          <w:p w14:paraId="6C28A549" w14:textId="77777777" w:rsidR="00DF1452" w:rsidRPr="00A01FB1" w:rsidRDefault="00DF1452" w:rsidP="00D1010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01FB1">
              <w:rPr>
                <w:rFonts w:asciiTheme="minorEastAsia" w:eastAsiaTheme="minorEastAsia" w:hAnsiTheme="minorEastAsia"/>
                <w:b/>
                <w:sz w:val="24"/>
              </w:rPr>
              <w:t>数量</w:t>
            </w:r>
          </w:p>
        </w:tc>
        <w:tc>
          <w:tcPr>
            <w:tcW w:w="993" w:type="dxa"/>
          </w:tcPr>
          <w:p w14:paraId="6E59E504" w14:textId="77777777" w:rsidR="00DF1452" w:rsidRPr="00A01FB1" w:rsidRDefault="00DF1452" w:rsidP="00D1010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01FB1">
              <w:rPr>
                <w:rFonts w:asciiTheme="minorEastAsia" w:eastAsiaTheme="minorEastAsia" w:hAnsiTheme="minorEastAsia"/>
                <w:b/>
                <w:sz w:val="24"/>
              </w:rPr>
              <w:t>单位</w:t>
            </w:r>
          </w:p>
        </w:tc>
        <w:tc>
          <w:tcPr>
            <w:tcW w:w="4252" w:type="dxa"/>
          </w:tcPr>
          <w:p w14:paraId="09B3C244" w14:textId="77777777" w:rsidR="00DF1452" w:rsidRPr="00A01FB1" w:rsidRDefault="00CC2DAD" w:rsidP="00D10105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01FB1">
              <w:rPr>
                <w:rFonts w:asciiTheme="minorEastAsia" w:eastAsiaTheme="minorEastAsia" w:hAnsiTheme="minorEastAsia"/>
                <w:b/>
                <w:sz w:val="24"/>
              </w:rPr>
              <w:t>性能指标</w:t>
            </w:r>
            <w:r w:rsidRPr="00A01FB1">
              <w:rPr>
                <w:rFonts w:asciiTheme="minorEastAsia" w:eastAsiaTheme="minorEastAsia" w:hAnsiTheme="minorEastAsia" w:hint="eastAsia"/>
                <w:b/>
                <w:sz w:val="24"/>
              </w:rPr>
              <w:t>/</w:t>
            </w:r>
            <w:r w:rsidR="00DF1452" w:rsidRPr="00A01FB1">
              <w:rPr>
                <w:rFonts w:asciiTheme="minorEastAsia" w:eastAsiaTheme="minorEastAsia" w:hAnsiTheme="minorEastAsia"/>
                <w:b/>
                <w:sz w:val="24"/>
              </w:rPr>
              <w:t>具体要求</w:t>
            </w:r>
          </w:p>
        </w:tc>
      </w:tr>
      <w:tr w:rsidR="003C33CF" w:rsidRPr="00A01FB1" w14:paraId="39EAEE27" w14:textId="77777777" w:rsidTr="00E37667">
        <w:trPr>
          <w:trHeight w:val="5703"/>
        </w:trPr>
        <w:tc>
          <w:tcPr>
            <w:tcW w:w="3114" w:type="dxa"/>
            <w:vAlign w:val="center"/>
          </w:tcPr>
          <w:p w14:paraId="6D293EE5" w14:textId="77777777" w:rsidR="003C33CF" w:rsidRDefault="003C33CF" w:rsidP="003C3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网络保障服务</w:t>
            </w:r>
          </w:p>
        </w:tc>
        <w:tc>
          <w:tcPr>
            <w:tcW w:w="850" w:type="dxa"/>
            <w:vAlign w:val="center"/>
          </w:tcPr>
          <w:p w14:paraId="625EC40F" w14:textId="77777777" w:rsidR="003C33CF" w:rsidRPr="00A01FB1" w:rsidRDefault="003C33CF" w:rsidP="003C33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689470CD" w14:textId="77777777" w:rsidR="003C33CF" w:rsidRPr="00A01FB1" w:rsidRDefault="003C33CF" w:rsidP="003C33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</w:p>
        </w:tc>
        <w:tc>
          <w:tcPr>
            <w:tcW w:w="4252" w:type="dxa"/>
            <w:vAlign w:val="center"/>
          </w:tcPr>
          <w:p w14:paraId="1EEB3069" w14:textId="194297A8" w:rsidR="00663AC4" w:rsidRDefault="003C33CF" w:rsidP="003C3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1、日常网络运维检测、性能分析、调优工作,包含建邺大厦和楼外办公区、街道网络边界交换机（详见清单中指定型号）。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</w:t>
            </w:r>
            <w:r w:rsidR="00D137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6C1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业务系统上线网络配合调整工作。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3、配合网络安全进行网络系统调整。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D137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、网络故障应急响应服务。</w:t>
            </w:r>
          </w:p>
          <w:p w14:paraId="74624069" w14:textId="76F0796A" w:rsidR="00663AC4" w:rsidRDefault="00D137D5" w:rsidP="003C3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663A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、重要活动网络保障服务。</w:t>
            </w:r>
          </w:p>
          <w:p w14:paraId="3A7678AB" w14:textId="77777777" w:rsidR="00E37667" w:rsidRDefault="00D137D5" w:rsidP="00BC0C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663A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、节假日值班保障服务。</w:t>
            </w:r>
            <w:r w:rsidR="003C33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3C33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663A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  <w:r w:rsidR="003C33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咨询规划方案书。</w:t>
            </w:r>
          </w:p>
          <w:p w14:paraId="16AB832F" w14:textId="2C1F7682" w:rsidR="00BC0C51" w:rsidRDefault="00E37667" w:rsidP="00BC0C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机房、弱电间、UPS、空调等咨询优化建议服务。</w:t>
            </w:r>
            <w:r w:rsidR="003C33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  <w:r w:rsidR="003C33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、服务人员具有CCIE或相同级别网络认证服务能力</w:t>
            </w:r>
          </w:p>
          <w:p w14:paraId="21B86442" w14:textId="23F45E71" w:rsidR="00BC0C51" w:rsidRPr="00BC0C51" w:rsidRDefault="00E37667" w:rsidP="00BC0C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 w:rsidR="00BC0C5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、服务人员具有CISP或相同级别网络认证服务能力</w:t>
            </w:r>
          </w:p>
        </w:tc>
      </w:tr>
      <w:tr w:rsidR="003C33CF" w:rsidRPr="00A01FB1" w14:paraId="45442C01" w14:textId="77777777" w:rsidTr="00D60A39">
        <w:tc>
          <w:tcPr>
            <w:tcW w:w="3114" w:type="dxa"/>
            <w:vAlign w:val="center"/>
          </w:tcPr>
          <w:p w14:paraId="04BF0E29" w14:textId="58B8359A" w:rsidR="003C33CF" w:rsidRDefault="003C33CF" w:rsidP="003C3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虚拟化平台</w:t>
            </w:r>
            <w:r w:rsidR="006C1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和服务器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保障服务</w:t>
            </w:r>
          </w:p>
        </w:tc>
        <w:tc>
          <w:tcPr>
            <w:tcW w:w="850" w:type="dxa"/>
            <w:vAlign w:val="center"/>
          </w:tcPr>
          <w:p w14:paraId="308EF304" w14:textId="77777777" w:rsidR="003C33CF" w:rsidRPr="00A01FB1" w:rsidRDefault="003C33CF" w:rsidP="003C33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770DBC2A" w14:textId="77777777" w:rsidR="003C33CF" w:rsidRPr="00A01FB1" w:rsidRDefault="003C33CF" w:rsidP="003C33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</w:p>
        </w:tc>
        <w:tc>
          <w:tcPr>
            <w:tcW w:w="4252" w:type="dxa"/>
            <w:vAlign w:val="center"/>
          </w:tcPr>
          <w:p w14:paraId="7E4CB2A4" w14:textId="5F6E3AB5" w:rsidR="006C1391" w:rsidRPr="006C1391" w:rsidRDefault="007339C5" w:rsidP="006C1391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C1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建邺大厦机房</w:t>
            </w:r>
            <w:r w:rsidR="006C1391" w:rsidRPr="006C1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服务范围内</w:t>
            </w:r>
            <w:r w:rsidR="003C33CF" w:rsidRPr="006C1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VMware 虚拟化软件 VMware vSphere 平台维护</w:t>
            </w:r>
            <w:r w:rsidR="006C1391" w:rsidRPr="006C1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059CF2C5" w14:textId="3B62FF51" w:rsidR="006C1391" w:rsidRDefault="006C1391" w:rsidP="006C1391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服务范围内服务器</w:t>
            </w:r>
            <w:r w:rsidR="00B30C1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和存储系统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硬件维护。</w:t>
            </w:r>
          </w:p>
          <w:p w14:paraId="0B4B0BDB" w14:textId="77777777" w:rsidR="006C1391" w:rsidRDefault="006C1391" w:rsidP="006C1391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硬件构架和系统</w:t>
            </w:r>
            <w:r w:rsidR="003C33CF" w:rsidRPr="006C1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咨询规范方案书。</w:t>
            </w:r>
          </w:p>
          <w:p w14:paraId="2BFA881B" w14:textId="258059B2" w:rsidR="003C33CF" w:rsidRPr="006C1391" w:rsidRDefault="003C33CF" w:rsidP="006C1391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C1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提供服务工程师具有</w:t>
            </w:r>
            <w:r w:rsidR="006C1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VC</w:t>
            </w:r>
            <w:r w:rsidRPr="006C1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P证书。</w:t>
            </w:r>
          </w:p>
        </w:tc>
      </w:tr>
      <w:tr w:rsidR="003C33CF" w:rsidRPr="00A01FB1" w14:paraId="1015FEC3" w14:textId="77777777" w:rsidTr="00D60A39">
        <w:tc>
          <w:tcPr>
            <w:tcW w:w="3114" w:type="dxa"/>
            <w:vAlign w:val="center"/>
          </w:tcPr>
          <w:p w14:paraId="2E6E781B" w14:textId="77777777" w:rsidR="003C33CF" w:rsidRDefault="003C33CF" w:rsidP="003C3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系统巡检服务</w:t>
            </w:r>
          </w:p>
        </w:tc>
        <w:tc>
          <w:tcPr>
            <w:tcW w:w="850" w:type="dxa"/>
            <w:vAlign w:val="center"/>
          </w:tcPr>
          <w:p w14:paraId="5F027B8C" w14:textId="77777777" w:rsidR="003C33CF" w:rsidRPr="004118AD" w:rsidRDefault="003C33CF" w:rsidP="006742A6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24</w:t>
            </w:r>
          </w:p>
        </w:tc>
        <w:tc>
          <w:tcPr>
            <w:tcW w:w="993" w:type="dxa"/>
            <w:vAlign w:val="center"/>
          </w:tcPr>
          <w:p w14:paraId="7D4A9E98" w14:textId="77777777" w:rsidR="003C33CF" w:rsidRPr="004118AD" w:rsidRDefault="003C33CF" w:rsidP="009543ED">
            <w:pPr>
              <w:spacing w:line="480" w:lineRule="exact"/>
              <w:ind w:right="-15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次</w:t>
            </w:r>
          </w:p>
        </w:tc>
        <w:tc>
          <w:tcPr>
            <w:tcW w:w="4252" w:type="dxa"/>
            <w:vAlign w:val="center"/>
          </w:tcPr>
          <w:p w14:paraId="32B32D46" w14:textId="7D46E611" w:rsidR="003C33CF" w:rsidRDefault="003C33CF" w:rsidP="003C3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每月现场网络机房系统巡检</w:t>
            </w:r>
            <w:r w:rsidR="006C1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3C1F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虚拟化服务器平台、</w:t>
            </w:r>
            <w:r w:rsidR="006C1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安全巡检。</w:t>
            </w:r>
          </w:p>
          <w:p w14:paraId="1EDC9A3E" w14:textId="77777777" w:rsidR="003C33CF" w:rsidRDefault="003C33CF" w:rsidP="003C3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巡检完成提交每月巡检报告。</w:t>
            </w:r>
          </w:p>
        </w:tc>
      </w:tr>
    </w:tbl>
    <w:p w14:paraId="36DB4832" w14:textId="77777777" w:rsidR="00CC2DAD" w:rsidRPr="00A01FB1" w:rsidRDefault="00CC2DAD" w:rsidP="00D10105">
      <w:pPr>
        <w:rPr>
          <w:rFonts w:asciiTheme="minorEastAsia" w:eastAsiaTheme="minorEastAsia" w:hAnsiTheme="minorEastAsia"/>
          <w:b/>
          <w:sz w:val="24"/>
        </w:rPr>
      </w:pPr>
      <w:r w:rsidRPr="00A01FB1">
        <w:rPr>
          <w:rFonts w:asciiTheme="minorEastAsia" w:eastAsiaTheme="minorEastAsia" w:hAnsiTheme="minorEastAsia" w:hint="eastAsia"/>
          <w:b/>
          <w:sz w:val="24"/>
        </w:rPr>
        <w:t>（</w:t>
      </w:r>
      <w:r w:rsidR="00D10105">
        <w:rPr>
          <w:rFonts w:asciiTheme="minorEastAsia" w:eastAsiaTheme="minorEastAsia" w:hAnsiTheme="minorEastAsia" w:hint="eastAsia"/>
          <w:b/>
          <w:sz w:val="24"/>
        </w:rPr>
        <w:t>三</w:t>
      </w:r>
      <w:r w:rsidRPr="00A01FB1">
        <w:rPr>
          <w:rFonts w:asciiTheme="minorEastAsia" w:eastAsiaTheme="minorEastAsia" w:hAnsiTheme="minorEastAsia" w:hint="eastAsia"/>
          <w:b/>
          <w:sz w:val="24"/>
        </w:rPr>
        <w:t>）交货</w:t>
      </w:r>
      <w:r w:rsidR="001D51BD">
        <w:rPr>
          <w:rFonts w:asciiTheme="minorEastAsia" w:eastAsiaTheme="minorEastAsia" w:hAnsiTheme="minorEastAsia" w:hint="eastAsia"/>
          <w:b/>
          <w:sz w:val="24"/>
        </w:rPr>
        <w:t>及</w:t>
      </w:r>
      <w:r w:rsidR="00D10105">
        <w:rPr>
          <w:rFonts w:asciiTheme="minorEastAsia" w:eastAsiaTheme="minorEastAsia" w:hAnsiTheme="minorEastAsia" w:hint="eastAsia"/>
          <w:b/>
          <w:sz w:val="24"/>
        </w:rPr>
        <w:t>质保</w:t>
      </w:r>
      <w:r w:rsidRPr="00A01FB1">
        <w:rPr>
          <w:rFonts w:asciiTheme="minorEastAsia" w:eastAsiaTheme="minorEastAsia" w:hAnsiTheme="minorEastAsia" w:hint="eastAsia"/>
          <w:b/>
          <w:sz w:val="24"/>
        </w:rPr>
        <w:t>要求</w:t>
      </w:r>
      <w:r w:rsidR="001D51BD">
        <w:rPr>
          <w:rFonts w:asciiTheme="minorEastAsia" w:eastAsiaTheme="minorEastAsia" w:hAnsiTheme="minorEastAsia"/>
          <w:b/>
          <w:sz w:val="24"/>
        </w:rPr>
        <w:t>/</w:t>
      </w:r>
      <w:r w:rsidR="001D51BD">
        <w:rPr>
          <w:rFonts w:asciiTheme="minorEastAsia" w:eastAsiaTheme="minorEastAsia" w:hAnsiTheme="minorEastAsia" w:hint="eastAsia"/>
          <w:b/>
          <w:sz w:val="24"/>
        </w:rPr>
        <w:t>服务要求</w:t>
      </w:r>
    </w:p>
    <w:p w14:paraId="156D7956" w14:textId="77777777" w:rsidR="00CC2DAD" w:rsidRDefault="00D60A39" w:rsidP="00D1010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服务</w:t>
      </w:r>
      <w:r w:rsidR="00CC2DAD" w:rsidRPr="00A01FB1">
        <w:rPr>
          <w:rFonts w:asciiTheme="minorEastAsia" w:eastAsiaTheme="minorEastAsia" w:hAnsiTheme="minorEastAsia"/>
          <w:sz w:val="24"/>
        </w:rPr>
        <w:t>地点</w:t>
      </w:r>
      <w:r w:rsidR="00CC2DAD" w:rsidRPr="00A01FB1">
        <w:rPr>
          <w:rFonts w:asciiTheme="minorEastAsia" w:eastAsiaTheme="minorEastAsia" w:hAnsiTheme="minorEastAsia" w:hint="eastAsia"/>
          <w:sz w:val="24"/>
        </w:rPr>
        <w:t>：</w:t>
      </w:r>
      <w:r w:rsidR="00CC2DAD" w:rsidRPr="00A01FB1">
        <w:rPr>
          <w:rFonts w:asciiTheme="minorEastAsia" w:eastAsiaTheme="minorEastAsia" w:hAnsiTheme="minorEastAsia"/>
          <w:sz w:val="24"/>
        </w:rPr>
        <w:t>南京市江东中路</w:t>
      </w:r>
      <w:r w:rsidR="00CC2DAD" w:rsidRPr="00A01FB1">
        <w:rPr>
          <w:rFonts w:asciiTheme="minorEastAsia" w:eastAsiaTheme="minorEastAsia" w:hAnsiTheme="minorEastAsia" w:hint="eastAsia"/>
          <w:sz w:val="24"/>
        </w:rPr>
        <w:t>2</w:t>
      </w:r>
      <w:r w:rsidR="00CC2DAD" w:rsidRPr="00A01FB1">
        <w:rPr>
          <w:rFonts w:asciiTheme="minorEastAsia" w:eastAsiaTheme="minorEastAsia" w:hAnsiTheme="minorEastAsia"/>
          <w:sz w:val="24"/>
        </w:rPr>
        <w:t>69号建邺大厦</w:t>
      </w:r>
      <w:r w:rsidR="00CC2DAD" w:rsidRPr="00A01FB1">
        <w:rPr>
          <w:rFonts w:asciiTheme="minorEastAsia" w:eastAsiaTheme="minorEastAsia" w:hAnsiTheme="minorEastAsia" w:hint="eastAsia"/>
          <w:sz w:val="24"/>
        </w:rPr>
        <w:t>4楼</w:t>
      </w:r>
    </w:p>
    <w:p w14:paraId="23D4A38C" w14:textId="7D0A74F6" w:rsidR="001D51BD" w:rsidRDefault="001D51BD" w:rsidP="00D1010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服务</w:t>
      </w:r>
      <w:r>
        <w:rPr>
          <w:rFonts w:asciiTheme="minorEastAsia" w:eastAsiaTheme="minorEastAsia" w:hAnsiTheme="minorEastAsia" w:hint="eastAsia"/>
          <w:sz w:val="24"/>
        </w:rPr>
        <w:t>期限</w:t>
      </w:r>
      <w:r>
        <w:rPr>
          <w:rFonts w:asciiTheme="minorEastAsia" w:eastAsiaTheme="minorEastAsia" w:hAnsiTheme="minorEastAsia"/>
          <w:sz w:val="24"/>
        </w:rPr>
        <w:t>：</w:t>
      </w:r>
      <w:r w:rsidR="002B48B6">
        <w:rPr>
          <w:rFonts w:asciiTheme="minorEastAsia" w:eastAsiaTheme="minorEastAsia" w:hAnsiTheme="minorEastAsia"/>
          <w:sz w:val="24"/>
        </w:rPr>
        <w:t>202</w:t>
      </w:r>
      <w:r w:rsidR="00663AC4">
        <w:rPr>
          <w:rFonts w:asciiTheme="minorEastAsia" w:eastAsiaTheme="minorEastAsia" w:hAnsiTheme="minorEastAsia" w:hint="eastAsia"/>
          <w:sz w:val="24"/>
        </w:rPr>
        <w:t>4</w:t>
      </w:r>
      <w:r w:rsidRPr="00A01FB1">
        <w:rPr>
          <w:rFonts w:asciiTheme="minorEastAsia" w:eastAsiaTheme="minorEastAsia" w:hAnsiTheme="minorEastAsia"/>
          <w:sz w:val="24"/>
        </w:rPr>
        <w:t>年</w:t>
      </w:r>
      <w:r w:rsidRPr="00A01FB1">
        <w:rPr>
          <w:rFonts w:asciiTheme="minorEastAsia" w:eastAsiaTheme="minorEastAsia" w:hAnsiTheme="minorEastAsia" w:hint="eastAsia"/>
          <w:sz w:val="24"/>
        </w:rPr>
        <w:t xml:space="preserve"> </w:t>
      </w:r>
      <w:r w:rsidR="00663AC4">
        <w:rPr>
          <w:rFonts w:asciiTheme="minorEastAsia" w:eastAsiaTheme="minorEastAsia" w:hAnsiTheme="minorEastAsia" w:hint="eastAsia"/>
          <w:sz w:val="24"/>
        </w:rPr>
        <w:t>5</w:t>
      </w:r>
      <w:r w:rsidRPr="00A01FB1">
        <w:rPr>
          <w:rFonts w:asciiTheme="minorEastAsia" w:eastAsiaTheme="minorEastAsia" w:hAnsiTheme="minorEastAsia"/>
          <w:sz w:val="24"/>
        </w:rPr>
        <w:t xml:space="preserve"> </w:t>
      </w:r>
      <w:r w:rsidRPr="00A01FB1">
        <w:rPr>
          <w:rFonts w:asciiTheme="minorEastAsia" w:eastAsiaTheme="minorEastAsia" w:hAnsiTheme="minorEastAsia" w:hint="eastAsia"/>
          <w:sz w:val="24"/>
        </w:rPr>
        <w:t xml:space="preserve">月 </w:t>
      </w:r>
      <w:r w:rsidR="002B48B6">
        <w:rPr>
          <w:rFonts w:asciiTheme="minorEastAsia" w:eastAsiaTheme="minorEastAsia" w:hAnsiTheme="minorEastAsia"/>
          <w:sz w:val="24"/>
        </w:rPr>
        <w:t>1</w:t>
      </w:r>
      <w:r w:rsidRPr="00A01FB1">
        <w:rPr>
          <w:rFonts w:asciiTheme="minorEastAsia" w:eastAsiaTheme="minorEastAsia" w:hAnsiTheme="minorEastAsia"/>
          <w:sz w:val="24"/>
        </w:rPr>
        <w:t xml:space="preserve"> 日</w:t>
      </w:r>
      <w:r>
        <w:rPr>
          <w:rFonts w:asciiTheme="minorEastAsia" w:eastAsiaTheme="minorEastAsia" w:hAnsiTheme="minorEastAsia" w:hint="eastAsia"/>
          <w:sz w:val="24"/>
        </w:rPr>
        <w:t xml:space="preserve">- </w:t>
      </w:r>
      <w:r w:rsidR="002B48B6">
        <w:rPr>
          <w:rFonts w:asciiTheme="minorEastAsia" w:eastAsiaTheme="minorEastAsia" w:hAnsiTheme="minorEastAsia"/>
          <w:sz w:val="24"/>
        </w:rPr>
        <w:t>202</w:t>
      </w:r>
      <w:r w:rsidR="00663AC4">
        <w:rPr>
          <w:rFonts w:asciiTheme="minorEastAsia" w:eastAsiaTheme="minorEastAsia" w:hAnsiTheme="minorEastAsia" w:hint="eastAsia"/>
          <w:sz w:val="24"/>
        </w:rPr>
        <w:t>5</w:t>
      </w:r>
      <w:r w:rsidRPr="00A01FB1">
        <w:rPr>
          <w:rFonts w:asciiTheme="minorEastAsia" w:eastAsiaTheme="minorEastAsia" w:hAnsiTheme="minorEastAsia"/>
          <w:sz w:val="24"/>
        </w:rPr>
        <w:t>年</w:t>
      </w:r>
      <w:r w:rsidRPr="00A01FB1">
        <w:rPr>
          <w:rFonts w:asciiTheme="minorEastAsia" w:eastAsiaTheme="minorEastAsia" w:hAnsiTheme="minorEastAsia" w:hint="eastAsia"/>
          <w:sz w:val="24"/>
        </w:rPr>
        <w:t xml:space="preserve"> </w:t>
      </w:r>
      <w:r w:rsidR="00663AC4">
        <w:rPr>
          <w:rFonts w:asciiTheme="minorEastAsia" w:eastAsiaTheme="minorEastAsia" w:hAnsiTheme="minorEastAsia" w:hint="eastAsia"/>
          <w:sz w:val="24"/>
        </w:rPr>
        <w:t>4</w:t>
      </w:r>
      <w:r w:rsidRPr="00A01FB1">
        <w:rPr>
          <w:rFonts w:asciiTheme="minorEastAsia" w:eastAsiaTheme="minorEastAsia" w:hAnsiTheme="minorEastAsia" w:hint="eastAsia"/>
          <w:sz w:val="24"/>
        </w:rPr>
        <w:t xml:space="preserve">月 </w:t>
      </w:r>
      <w:r w:rsidR="002B48B6">
        <w:rPr>
          <w:rFonts w:asciiTheme="minorEastAsia" w:eastAsiaTheme="minorEastAsia" w:hAnsiTheme="minorEastAsia"/>
          <w:sz w:val="24"/>
        </w:rPr>
        <w:t>3</w:t>
      </w:r>
      <w:r w:rsidR="00663AC4">
        <w:rPr>
          <w:rFonts w:asciiTheme="minorEastAsia" w:eastAsiaTheme="minorEastAsia" w:hAnsiTheme="minorEastAsia" w:hint="eastAsia"/>
          <w:sz w:val="24"/>
        </w:rPr>
        <w:t>0</w:t>
      </w:r>
      <w:r w:rsidRPr="00A01FB1">
        <w:rPr>
          <w:rFonts w:asciiTheme="minorEastAsia" w:eastAsiaTheme="minorEastAsia" w:hAnsiTheme="minorEastAsia"/>
          <w:sz w:val="24"/>
        </w:rPr>
        <w:t>日</w:t>
      </w:r>
    </w:p>
    <w:p w14:paraId="2F92FA64" w14:textId="77777777" w:rsidR="00D10105" w:rsidRDefault="001D51BD" w:rsidP="00D1010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服务</w:t>
      </w:r>
      <w:r w:rsidR="00341681">
        <w:rPr>
          <w:rFonts w:asciiTheme="minorEastAsia" w:eastAsiaTheme="minorEastAsia" w:hAnsiTheme="minorEastAsia"/>
          <w:sz w:val="24"/>
        </w:rPr>
        <w:t>要求：</w:t>
      </w:r>
    </w:p>
    <w:p w14:paraId="349CA193" w14:textId="77777777" w:rsidR="002B48B6" w:rsidRDefault="002B48B6" w:rsidP="00D10105">
      <w:pPr>
        <w:rPr>
          <w:rFonts w:asciiTheme="minorEastAsia" w:eastAsiaTheme="minorEastAsia" w:hAnsiTheme="minorEastAsia"/>
          <w:sz w:val="24"/>
        </w:rPr>
      </w:pPr>
    </w:p>
    <w:p w14:paraId="77EF56AC" w14:textId="77777777" w:rsidR="002B48B6" w:rsidRPr="002B48B6" w:rsidRDefault="002B48B6" w:rsidP="002B48B6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</w:rPr>
      </w:pPr>
      <w:r w:rsidRPr="002B48B6">
        <w:rPr>
          <w:rFonts w:asciiTheme="minorEastAsia" w:eastAsiaTheme="minorEastAsia" w:hAnsiTheme="minorEastAsia" w:hint="eastAsia"/>
          <w:sz w:val="24"/>
        </w:rPr>
        <w:t>日常巡检</w:t>
      </w:r>
    </w:p>
    <w:p w14:paraId="33DCEF42" w14:textId="0BA1F369" w:rsidR="002B48B6" w:rsidRPr="002B48B6" w:rsidRDefault="002B48B6" w:rsidP="002B48B6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2B48B6">
        <w:rPr>
          <w:rFonts w:asciiTheme="minorEastAsia" w:eastAsiaTheme="minorEastAsia" w:hAnsiTheme="minorEastAsia" w:hint="eastAsia"/>
          <w:sz w:val="24"/>
        </w:rPr>
        <w:t>每月巡检：每月5日（节假日顺延）对维保范围的软硬件设备和产品进行检查，重点检查设备是否有故障告警、数据备份情况状况等，并于巡检后3个工作日内提交《巡</w:t>
      </w:r>
      <w:r w:rsidRPr="002B48B6">
        <w:rPr>
          <w:rFonts w:asciiTheme="minorEastAsia" w:eastAsiaTheme="minorEastAsia" w:hAnsiTheme="minorEastAsia" w:hint="eastAsia"/>
          <w:sz w:val="24"/>
        </w:rPr>
        <w:lastRenderedPageBreak/>
        <w:t>检工作报告》(含机房、服务器、</w:t>
      </w:r>
      <w:r w:rsidR="00B30C14">
        <w:rPr>
          <w:rFonts w:asciiTheme="minorEastAsia" w:eastAsiaTheme="minorEastAsia" w:hAnsiTheme="minorEastAsia" w:hint="eastAsia"/>
          <w:sz w:val="24"/>
        </w:rPr>
        <w:t>存储系统、</w:t>
      </w:r>
      <w:r w:rsidRPr="002B48B6">
        <w:rPr>
          <w:rFonts w:asciiTheme="minorEastAsia" w:eastAsiaTheme="minorEastAsia" w:hAnsiTheme="minorEastAsia" w:hint="eastAsia"/>
          <w:sz w:val="24"/>
        </w:rPr>
        <w:t>网络设备、</w:t>
      </w:r>
      <w:r w:rsidR="00BC6067">
        <w:rPr>
          <w:rFonts w:asciiTheme="minorEastAsia" w:eastAsiaTheme="minorEastAsia" w:hAnsiTheme="minorEastAsia" w:hint="eastAsia"/>
          <w:sz w:val="24"/>
        </w:rPr>
        <w:t>安全设备、</w:t>
      </w:r>
      <w:r w:rsidRPr="002B48B6">
        <w:rPr>
          <w:rFonts w:asciiTheme="minorEastAsia" w:eastAsiaTheme="minorEastAsia" w:hAnsiTheme="minorEastAsia" w:hint="eastAsia"/>
          <w:sz w:val="24"/>
        </w:rPr>
        <w:t>中间件等内容)。</w:t>
      </w:r>
    </w:p>
    <w:p w14:paraId="3DD38AAC" w14:textId="77777777" w:rsidR="002B48B6" w:rsidRPr="002B48B6" w:rsidRDefault="002B48B6" w:rsidP="002B48B6">
      <w:pPr>
        <w:ind w:firstLineChars="50" w:firstLine="120"/>
        <w:rPr>
          <w:rFonts w:asciiTheme="minorEastAsia" w:eastAsiaTheme="minorEastAsia" w:hAnsiTheme="minorEastAsia"/>
          <w:sz w:val="24"/>
        </w:rPr>
      </w:pPr>
      <w:r w:rsidRPr="002B48B6">
        <w:rPr>
          <w:rFonts w:asciiTheme="minorEastAsia" w:eastAsiaTheme="minorEastAsia" w:hAnsiTheme="minorEastAsia" w:hint="eastAsia"/>
          <w:sz w:val="24"/>
        </w:rPr>
        <w:t>系统优化：每月末提交一次系统运行瓶颈问题列表，与甲方协商解决方案。</w:t>
      </w:r>
    </w:p>
    <w:p w14:paraId="777BBE33" w14:textId="77777777" w:rsidR="002B48B6" w:rsidRPr="002B48B6" w:rsidRDefault="002B48B6" w:rsidP="002B48B6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</w:rPr>
      </w:pPr>
      <w:r w:rsidRPr="002B48B6">
        <w:rPr>
          <w:rFonts w:asciiTheme="minorEastAsia" w:eastAsiaTheme="minorEastAsia" w:hAnsiTheme="minorEastAsia" w:hint="eastAsia"/>
          <w:sz w:val="24"/>
        </w:rPr>
        <w:t>应急响应</w:t>
      </w:r>
    </w:p>
    <w:p w14:paraId="613CA2EF" w14:textId="0F51FD56" w:rsidR="002B48B6" w:rsidRPr="002B48B6" w:rsidRDefault="002B48B6" w:rsidP="002B48B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2B48B6">
        <w:rPr>
          <w:rFonts w:asciiTheme="minorEastAsia" w:eastAsiaTheme="minorEastAsia" w:hAnsiTheme="minorEastAsia" w:hint="eastAsia"/>
          <w:sz w:val="24"/>
        </w:rPr>
        <w:t>制定预案：本合同签订之日起10个工作日内，乙方建立《突发事件应急响应制度》，并提交甲方确认；在方案中心需特别制定</w:t>
      </w:r>
      <w:r w:rsidR="00A9309A">
        <w:rPr>
          <w:rFonts w:asciiTheme="minorEastAsia" w:eastAsiaTheme="minorEastAsia" w:hAnsiTheme="minorEastAsia" w:hint="eastAsia"/>
          <w:sz w:val="24"/>
        </w:rPr>
        <w:t>关键核心设备</w:t>
      </w:r>
      <w:r w:rsidRPr="002B48B6">
        <w:rPr>
          <w:rFonts w:asciiTheme="minorEastAsia" w:eastAsiaTheme="minorEastAsia" w:hAnsiTheme="minorEastAsia" w:hint="eastAsia"/>
          <w:sz w:val="24"/>
        </w:rPr>
        <w:t>启停操作手册。</w:t>
      </w:r>
    </w:p>
    <w:p w14:paraId="6E43A721" w14:textId="77777777" w:rsidR="002B48B6" w:rsidRPr="002B48B6" w:rsidRDefault="002B48B6" w:rsidP="002B48B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2B48B6">
        <w:rPr>
          <w:rFonts w:asciiTheme="minorEastAsia" w:eastAsiaTheme="minorEastAsia" w:hAnsiTheme="minorEastAsia" w:hint="eastAsia"/>
          <w:sz w:val="24"/>
        </w:rPr>
        <w:t>应急处置：发生突发事件或者系统故障时，乙方服务人员在接到甲方报障通知之时起，关键业务设备软件发生故障2小时到达现场，非关键业务设备软件出现故障4小时到现场。如果需要更换故障部件，由乙方提出更换建议，经甲方同意后，根据甲方实际需要，或者由甲方自行采购，或者由乙方代为采购，费用由甲方支付。</w:t>
      </w:r>
    </w:p>
    <w:p w14:paraId="346F83F1" w14:textId="77777777" w:rsidR="002B48B6" w:rsidRPr="002B48B6" w:rsidRDefault="002B48B6" w:rsidP="002B48B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2B48B6">
        <w:rPr>
          <w:rFonts w:asciiTheme="minorEastAsia" w:eastAsiaTheme="minorEastAsia" w:hAnsiTheme="minorEastAsia" w:hint="eastAsia"/>
          <w:sz w:val="24"/>
        </w:rPr>
        <w:t>服务报告：应急响应服务结束后3个工作日内，乙方提供《应急响应服务工作报告》。</w:t>
      </w:r>
    </w:p>
    <w:p w14:paraId="673EB015" w14:textId="450C7407" w:rsidR="00532FC8" w:rsidRDefault="00532FC8" w:rsidP="002B48B6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网络系统服务</w:t>
      </w:r>
    </w:p>
    <w:p w14:paraId="04D205B4" w14:textId="4EE9B570" w:rsidR="00BC6067" w:rsidRDefault="00BC6067" w:rsidP="00BC6067">
      <w:pPr>
        <w:pStyle w:val="a3"/>
        <w:ind w:left="420" w:firstLineChars="0" w:firstLine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服务范围内</w:t>
      </w:r>
      <w:r w:rsidR="00A222E9">
        <w:rPr>
          <w:rFonts w:asciiTheme="minorEastAsia" w:eastAsiaTheme="minorEastAsia" w:hAnsiTheme="minorEastAsia" w:hint="eastAsia"/>
          <w:sz w:val="24"/>
        </w:rPr>
        <w:t>骨干链路、</w:t>
      </w:r>
      <w:r>
        <w:rPr>
          <w:rFonts w:asciiTheme="minorEastAsia" w:eastAsiaTheme="minorEastAsia" w:hAnsiTheme="minorEastAsia" w:hint="eastAsia"/>
          <w:sz w:val="24"/>
        </w:rPr>
        <w:t>网络</w:t>
      </w:r>
      <w:r w:rsidR="00A222E9">
        <w:rPr>
          <w:rFonts w:asciiTheme="minorEastAsia" w:eastAsiaTheme="minorEastAsia" w:hAnsiTheme="minorEastAsia" w:hint="eastAsia"/>
          <w:sz w:val="24"/>
        </w:rPr>
        <w:t>和安全</w:t>
      </w:r>
      <w:r>
        <w:rPr>
          <w:rFonts w:asciiTheme="minorEastAsia" w:eastAsiaTheme="minorEastAsia" w:hAnsiTheme="minorEastAsia" w:hint="eastAsia"/>
          <w:sz w:val="24"/>
        </w:rPr>
        <w:t>设备的每日健康监测，如有故障现场进行处置；针对故障情况</w:t>
      </w:r>
      <w:r w:rsidR="00703A42">
        <w:rPr>
          <w:rFonts w:asciiTheme="minorEastAsia" w:eastAsiaTheme="minorEastAsia" w:hAnsiTheme="minorEastAsia" w:hint="eastAsia"/>
          <w:sz w:val="24"/>
        </w:rPr>
        <w:t>提供</w:t>
      </w:r>
      <w:r>
        <w:rPr>
          <w:rFonts w:asciiTheme="minorEastAsia" w:eastAsiaTheme="minorEastAsia" w:hAnsiTheme="minorEastAsia" w:hint="eastAsia"/>
          <w:sz w:val="24"/>
        </w:rPr>
        <w:t>处置方案，并</w:t>
      </w:r>
      <w:r w:rsidR="00703A42">
        <w:rPr>
          <w:rFonts w:asciiTheme="minorEastAsia" w:eastAsiaTheme="minorEastAsia" w:hAnsiTheme="minorEastAsia" w:hint="eastAsia"/>
          <w:sz w:val="24"/>
        </w:rPr>
        <w:t>跟踪</w:t>
      </w:r>
      <w:r>
        <w:rPr>
          <w:rFonts w:asciiTheme="minorEastAsia" w:eastAsiaTheme="minorEastAsia" w:hAnsiTheme="minorEastAsia" w:hint="eastAsia"/>
          <w:sz w:val="24"/>
        </w:rPr>
        <w:t>故障解决。配合政务业务上线开通。根据情况需提交政务业务上线规划设计方案，并</w:t>
      </w:r>
      <w:r w:rsidR="00703A42">
        <w:rPr>
          <w:rFonts w:asciiTheme="minorEastAsia" w:eastAsiaTheme="minorEastAsia" w:hAnsiTheme="minorEastAsia" w:hint="eastAsia"/>
          <w:sz w:val="24"/>
        </w:rPr>
        <w:t>负责</w:t>
      </w:r>
      <w:r>
        <w:rPr>
          <w:rFonts w:asciiTheme="minorEastAsia" w:eastAsiaTheme="minorEastAsia" w:hAnsiTheme="minorEastAsia" w:hint="eastAsia"/>
          <w:sz w:val="24"/>
        </w:rPr>
        <w:t>方案实施完成。现场提供第三方软件和硬件部署配合，协助进行故障排查。</w:t>
      </w:r>
    </w:p>
    <w:p w14:paraId="51834D07" w14:textId="5E92006C" w:rsidR="00703A42" w:rsidRDefault="00703A42" w:rsidP="00BC6067">
      <w:pPr>
        <w:pStyle w:val="a3"/>
        <w:ind w:left="420" w:firstLineChars="0" w:firstLine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提供全区政务单位网络接入咨询服务，协助建邺大厦以外政务单位完成电子政务外网接入和政务业务使用。</w:t>
      </w:r>
    </w:p>
    <w:p w14:paraId="35257E35" w14:textId="0BC031AF" w:rsidR="002B48B6" w:rsidRPr="002B48B6" w:rsidRDefault="002B48B6" w:rsidP="002B48B6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</w:rPr>
      </w:pPr>
      <w:r w:rsidRPr="002B48B6">
        <w:rPr>
          <w:rFonts w:asciiTheme="minorEastAsia" w:eastAsiaTheme="minorEastAsia" w:hAnsiTheme="minorEastAsia" w:hint="eastAsia"/>
          <w:sz w:val="24"/>
        </w:rPr>
        <w:t>阿里云政务业务配合</w:t>
      </w:r>
    </w:p>
    <w:p w14:paraId="7A677FEE" w14:textId="746A7EFB" w:rsidR="002B48B6" w:rsidRPr="002B48B6" w:rsidRDefault="002B48B6" w:rsidP="002B48B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2B48B6">
        <w:rPr>
          <w:rFonts w:asciiTheme="minorEastAsia" w:eastAsiaTheme="minorEastAsia" w:hAnsiTheme="minorEastAsia" w:hint="eastAsia"/>
          <w:sz w:val="24"/>
        </w:rPr>
        <w:t>根据甲方</w:t>
      </w:r>
      <w:r w:rsidR="002D6D0C">
        <w:rPr>
          <w:rFonts w:asciiTheme="minorEastAsia" w:eastAsiaTheme="minorEastAsia" w:hAnsiTheme="minorEastAsia" w:hint="eastAsia"/>
          <w:sz w:val="24"/>
        </w:rPr>
        <w:t>阿里云</w:t>
      </w:r>
      <w:r w:rsidR="00A222E9">
        <w:rPr>
          <w:rFonts w:asciiTheme="minorEastAsia" w:eastAsiaTheme="minorEastAsia" w:hAnsiTheme="minorEastAsia" w:hint="eastAsia"/>
          <w:sz w:val="24"/>
        </w:rPr>
        <w:t>业务</w:t>
      </w:r>
      <w:r w:rsidRPr="002B48B6">
        <w:rPr>
          <w:rFonts w:asciiTheme="minorEastAsia" w:eastAsiaTheme="minorEastAsia" w:hAnsiTheme="minorEastAsia" w:hint="eastAsia"/>
          <w:sz w:val="24"/>
        </w:rPr>
        <w:t>需要和</w:t>
      </w:r>
      <w:r w:rsidR="00A222E9">
        <w:rPr>
          <w:rFonts w:asciiTheme="minorEastAsia" w:eastAsiaTheme="minorEastAsia" w:hAnsiTheme="minorEastAsia" w:hint="eastAsia"/>
          <w:sz w:val="24"/>
        </w:rPr>
        <w:t>容灾</w:t>
      </w:r>
      <w:r w:rsidRPr="002B48B6">
        <w:rPr>
          <w:rFonts w:asciiTheme="minorEastAsia" w:eastAsiaTheme="minorEastAsia" w:hAnsiTheme="minorEastAsia" w:hint="eastAsia"/>
          <w:sz w:val="24"/>
        </w:rPr>
        <w:t>备份需要，配合做好网络设备、服务器设备、安全设备等的调整、优化等工作。</w:t>
      </w:r>
    </w:p>
    <w:p w14:paraId="6FA3D501" w14:textId="77777777" w:rsidR="002B48B6" w:rsidRPr="002B48B6" w:rsidRDefault="002B48B6" w:rsidP="002B48B6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</w:rPr>
      </w:pPr>
      <w:r w:rsidRPr="002B48B6">
        <w:rPr>
          <w:rFonts w:asciiTheme="minorEastAsia" w:eastAsiaTheme="minorEastAsia" w:hAnsiTheme="minorEastAsia" w:hint="eastAsia"/>
          <w:sz w:val="24"/>
        </w:rPr>
        <w:t>网络安全服务</w:t>
      </w:r>
    </w:p>
    <w:p w14:paraId="7B2F77D4" w14:textId="77777777" w:rsidR="002B48B6" w:rsidRPr="002B48B6" w:rsidRDefault="002B48B6" w:rsidP="002B48B6">
      <w:pPr>
        <w:ind w:firstLineChars="50" w:firstLine="120"/>
        <w:rPr>
          <w:rFonts w:asciiTheme="minorEastAsia" w:eastAsiaTheme="minorEastAsia" w:hAnsiTheme="minorEastAsia"/>
          <w:sz w:val="24"/>
        </w:rPr>
      </w:pPr>
      <w:r w:rsidRPr="002B48B6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 w:rsidRPr="002B48B6">
        <w:rPr>
          <w:rFonts w:asciiTheme="minorEastAsia" w:eastAsiaTheme="minorEastAsia" w:hAnsiTheme="minorEastAsia" w:hint="eastAsia"/>
          <w:sz w:val="24"/>
        </w:rPr>
        <w:t>完成服务范围内网络安全设备的日常维护，系统升级、规则库升级。</w:t>
      </w:r>
    </w:p>
    <w:p w14:paraId="6714F294" w14:textId="2EF93D4F" w:rsidR="002B48B6" w:rsidRPr="002B48B6" w:rsidRDefault="002B48B6" w:rsidP="002B48B6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2B48B6">
        <w:rPr>
          <w:rFonts w:asciiTheme="minorEastAsia" w:eastAsiaTheme="minorEastAsia" w:hAnsiTheme="minorEastAsia" w:hint="eastAsia"/>
          <w:sz w:val="24"/>
        </w:rPr>
        <w:t>协助</w:t>
      </w:r>
      <w:r w:rsidR="00E37667">
        <w:rPr>
          <w:rFonts w:asciiTheme="minorEastAsia" w:eastAsiaTheme="minorEastAsia" w:hAnsiTheme="minorEastAsia" w:hint="eastAsia"/>
          <w:sz w:val="24"/>
        </w:rPr>
        <w:t>甲方</w:t>
      </w:r>
      <w:r w:rsidRPr="002B48B6">
        <w:rPr>
          <w:rFonts w:asciiTheme="minorEastAsia" w:eastAsiaTheme="minorEastAsia" w:hAnsiTheme="minorEastAsia" w:hint="eastAsia"/>
          <w:sz w:val="24"/>
        </w:rPr>
        <w:t>进行安全事件的排查，并提交安全事件处理报告。</w:t>
      </w:r>
    </w:p>
    <w:p w14:paraId="29AB0DA1" w14:textId="71B16BF8" w:rsidR="002B48B6" w:rsidRDefault="002B48B6" w:rsidP="002B48B6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2B48B6">
        <w:rPr>
          <w:rFonts w:asciiTheme="minorEastAsia" w:eastAsiaTheme="minorEastAsia" w:hAnsiTheme="minorEastAsia" w:hint="eastAsia"/>
          <w:sz w:val="24"/>
        </w:rPr>
        <w:t>配合</w:t>
      </w:r>
      <w:r w:rsidR="00E37667">
        <w:rPr>
          <w:rFonts w:asciiTheme="minorEastAsia" w:eastAsiaTheme="minorEastAsia" w:hAnsiTheme="minorEastAsia" w:hint="eastAsia"/>
          <w:sz w:val="24"/>
        </w:rPr>
        <w:t>甲方</w:t>
      </w:r>
      <w:r w:rsidRPr="002B48B6">
        <w:rPr>
          <w:rFonts w:asciiTheme="minorEastAsia" w:eastAsiaTheme="minorEastAsia" w:hAnsiTheme="minorEastAsia" w:hint="eastAsia"/>
          <w:sz w:val="24"/>
        </w:rPr>
        <w:t>完成等保测评并根据测评情况完善服务范围内软硬件网络安全。</w:t>
      </w:r>
    </w:p>
    <w:p w14:paraId="2236A89D" w14:textId="77777777" w:rsidR="002B48B6" w:rsidRDefault="002B48B6" w:rsidP="00D10105">
      <w:pPr>
        <w:rPr>
          <w:rFonts w:asciiTheme="minorEastAsia" w:eastAsiaTheme="minorEastAsia" w:hAnsiTheme="minorEastAsia"/>
          <w:sz w:val="24"/>
        </w:rPr>
      </w:pPr>
    </w:p>
    <w:p w14:paraId="25EF61AF" w14:textId="77777777" w:rsidR="002B48B6" w:rsidRDefault="002B48B6" w:rsidP="00D10105">
      <w:pPr>
        <w:rPr>
          <w:rFonts w:asciiTheme="minorEastAsia" w:eastAsiaTheme="minorEastAsia" w:hAnsiTheme="minorEastAsia"/>
          <w:sz w:val="24"/>
        </w:rPr>
      </w:pPr>
    </w:p>
    <w:p w14:paraId="6B833776" w14:textId="77777777" w:rsidR="00D10105" w:rsidRPr="00A01FB1" w:rsidRDefault="00D10105" w:rsidP="00D10105">
      <w:pPr>
        <w:rPr>
          <w:rFonts w:asciiTheme="minorEastAsia" w:eastAsiaTheme="minorEastAsia" w:hAnsiTheme="minorEastAsia"/>
          <w:b/>
          <w:sz w:val="24"/>
        </w:rPr>
      </w:pPr>
      <w:r w:rsidRPr="00A01FB1">
        <w:rPr>
          <w:rFonts w:asciiTheme="minorEastAsia" w:eastAsiaTheme="minorEastAsia" w:hAnsiTheme="minorEastAsia" w:hint="eastAsia"/>
          <w:b/>
          <w:sz w:val="24"/>
        </w:rPr>
        <w:t>（</w:t>
      </w:r>
      <w:r>
        <w:rPr>
          <w:rFonts w:asciiTheme="minorEastAsia" w:eastAsiaTheme="minorEastAsia" w:hAnsiTheme="minorEastAsia" w:hint="eastAsia"/>
          <w:b/>
          <w:sz w:val="24"/>
        </w:rPr>
        <w:t>四</w:t>
      </w:r>
      <w:r w:rsidRPr="00A01FB1">
        <w:rPr>
          <w:rFonts w:asciiTheme="minorEastAsia" w:eastAsiaTheme="minorEastAsia" w:hAnsiTheme="minorEastAsia" w:hint="eastAsia"/>
          <w:b/>
          <w:sz w:val="24"/>
        </w:rPr>
        <w:t>）</w:t>
      </w:r>
      <w:r>
        <w:rPr>
          <w:rFonts w:asciiTheme="minorEastAsia" w:eastAsiaTheme="minorEastAsia" w:hAnsiTheme="minorEastAsia" w:hint="eastAsia"/>
          <w:b/>
          <w:sz w:val="24"/>
        </w:rPr>
        <w:t>付款方式</w:t>
      </w:r>
    </w:p>
    <w:p w14:paraId="23F38F3F" w14:textId="7721D9AF" w:rsidR="00E91055" w:rsidRPr="00A01FB1" w:rsidRDefault="00E91055" w:rsidP="00E91055">
      <w:pPr>
        <w:rPr>
          <w:rFonts w:asciiTheme="minorEastAsia" w:eastAsiaTheme="minorEastAsia" w:hAnsiTheme="minorEastAsia"/>
          <w:sz w:val="24"/>
        </w:rPr>
      </w:pPr>
      <w:r w:rsidRPr="00A01FB1">
        <w:rPr>
          <w:rFonts w:asciiTheme="minorEastAsia" w:eastAsiaTheme="minorEastAsia" w:hAnsiTheme="minorEastAsia" w:hint="eastAsia"/>
          <w:sz w:val="24"/>
        </w:rPr>
        <w:t>第</w:t>
      </w:r>
      <w:r w:rsidRPr="00A01FB1">
        <w:rPr>
          <w:rFonts w:asciiTheme="minorEastAsia" w:eastAsiaTheme="minorEastAsia" w:hAnsiTheme="minorEastAsia"/>
          <w:sz w:val="24"/>
        </w:rPr>
        <w:t>1</w:t>
      </w:r>
      <w:r w:rsidRPr="00A01FB1">
        <w:rPr>
          <w:rFonts w:asciiTheme="minorEastAsia" w:eastAsiaTheme="minorEastAsia" w:hAnsiTheme="minorEastAsia" w:hint="eastAsia"/>
          <w:sz w:val="24"/>
        </w:rPr>
        <w:t>次付款：合同签订</w:t>
      </w:r>
      <w:r>
        <w:rPr>
          <w:rFonts w:asciiTheme="minorEastAsia" w:eastAsiaTheme="minorEastAsia" w:hAnsiTheme="minorEastAsia" w:hint="eastAsia"/>
          <w:sz w:val="24"/>
        </w:rPr>
        <w:t>之日起</w:t>
      </w:r>
      <w:r w:rsidRPr="00A01FB1">
        <w:rPr>
          <w:rFonts w:asciiTheme="minorEastAsia" w:eastAsiaTheme="minorEastAsia" w:hAnsiTheme="minorEastAsia"/>
          <w:sz w:val="24"/>
        </w:rPr>
        <w:t>14</w:t>
      </w:r>
      <w:r w:rsidRPr="00A01FB1">
        <w:rPr>
          <w:rFonts w:asciiTheme="minorEastAsia" w:eastAsiaTheme="minorEastAsia" w:hAnsiTheme="minorEastAsia" w:hint="eastAsia"/>
          <w:sz w:val="24"/>
        </w:rPr>
        <w:t>个工作日内，</w:t>
      </w:r>
      <w:r w:rsidR="00E37667">
        <w:rPr>
          <w:rFonts w:asciiTheme="minorEastAsia" w:eastAsiaTheme="minorEastAsia" w:hAnsiTheme="minorEastAsia" w:hint="eastAsia"/>
          <w:sz w:val="24"/>
        </w:rPr>
        <w:t>甲方</w:t>
      </w:r>
      <w:r w:rsidRPr="00A01FB1">
        <w:rPr>
          <w:rFonts w:asciiTheme="minorEastAsia" w:eastAsiaTheme="minorEastAsia" w:hAnsiTheme="minorEastAsia" w:hint="eastAsia"/>
          <w:sz w:val="24"/>
        </w:rPr>
        <w:t>向</w:t>
      </w:r>
      <w:r w:rsidR="00E37667">
        <w:rPr>
          <w:rFonts w:asciiTheme="minorEastAsia" w:eastAsiaTheme="minorEastAsia" w:hAnsiTheme="minorEastAsia" w:hint="eastAsia"/>
          <w:sz w:val="24"/>
        </w:rPr>
        <w:t>乙</w:t>
      </w:r>
      <w:r w:rsidRPr="00A01FB1">
        <w:rPr>
          <w:rFonts w:asciiTheme="minorEastAsia" w:eastAsiaTheme="minorEastAsia" w:hAnsiTheme="minorEastAsia" w:hint="eastAsia"/>
          <w:sz w:val="24"/>
        </w:rPr>
        <w:t>方支付合同总额的</w:t>
      </w:r>
      <w:r>
        <w:rPr>
          <w:rFonts w:asciiTheme="minorEastAsia" w:eastAsiaTheme="minorEastAsia" w:hAnsiTheme="minorEastAsia"/>
          <w:sz w:val="24"/>
        </w:rPr>
        <w:t>50</w:t>
      </w:r>
      <w:r w:rsidRPr="00A01FB1">
        <w:rPr>
          <w:rFonts w:asciiTheme="minorEastAsia" w:eastAsiaTheme="minorEastAsia" w:hAnsiTheme="minorEastAsia" w:hint="eastAsia"/>
          <w:sz w:val="24"/>
        </w:rPr>
        <w:t>%；</w:t>
      </w:r>
    </w:p>
    <w:p w14:paraId="6138D41E" w14:textId="77777777" w:rsidR="00D05EDB" w:rsidRPr="00E95353" w:rsidRDefault="00E91055" w:rsidP="00D05EDB">
      <w:pPr>
        <w:ind w:left="420" w:hanging="420"/>
        <w:rPr>
          <w:rFonts w:asciiTheme="minorEastAsia" w:eastAsiaTheme="minorEastAsia" w:hAnsiTheme="minorEastAsia"/>
          <w:sz w:val="24"/>
        </w:rPr>
      </w:pPr>
      <w:r w:rsidRPr="00A01FB1">
        <w:rPr>
          <w:rFonts w:asciiTheme="minorEastAsia" w:eastAsiaTheme="minorEastAsia" w:hAnsiTheme="minorEastAsia" w:hint="eastAsia"/>
          <w:sz w:val="24"/>
        </w:rPr>
        <w:t>第</w:t>
      </w:r>
      <w:r w:rsidRPr="00A01FB1">
        <w:rPr>
          <w:rFonts w:asciiTheme="minorEastAsia" w:eastAsiaTheme="minorEastAsia" w:hAnsiTheme="minorEastAsia"/>
          <w:sz w:val="24"/>
        </w:rPr>
        <w:t>2</w:t>
      </w:r>
      <w:r w:rsidRPr="00A01FB1">
        <w:rPr>
          <w:rFonts w:asciiTheme="minorEastAsia" w:eastAsiaTheme="minorEastAsia" w:hAnsiTheme="minorEastAsia" w:hint="eastAsia"/>
          <w:sz w:val="24"/>
        </w:rPr>
        <w:t>次付款：</w:t>
      </w:r>
      <w:r>
        <w:rPr>
          <w:rFonts w:asciiTheme="minorEastAsia" w:eastAsiaTheme="minorEastAsia" w:hAnsiTheme="minorEastAsia" w:hint="eastAsia"/>
          <w:sz w:val="24"/>
        </w:rPr>
        <w:t>服务期满</w:t>
      </w:r>
      <w:r w:rsidRPr="00A01FB1"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t>通过验收之日起</w:t>
      </w:r>
      <w:r w:rsidRPr="00A01FB1">
        <w:rPr>
          <w:rFonts w:asciiTheme="minorEastAsia" w:eastAsiaTheme="minorEastAsia" w:hAnsiTheme="minorEastAsia"/>
          <w:sz w:val="24"/>
        </w:rPr>
        <w:t>14</w:t>
      </w:r>
      <w:r w:rsidRPr="00A01FB1">
        <w:rPr>
          <w:rFonts w:asciiTheme="minorEastAsia" w:eastAsiaTheme="minorEastAsia" w:hAnsiTheme="minorEastAsia" w:hint="eastAsia"/>
          <w:sz w:val="24"/>
        </w:rPr>
        <w:t>个工作日内，</w:t>
      </w:r>
      <w:r w:rsidR="00E37667">
        <w:rPr>
          <w:rFonts w:asciiTheme="minorEastAsia" w:eastAsiaTheme="minorEastAsia" w:hAnsiTheme="minorEastAsia" w:hint="eastAsia"/>
          <w:sz w:val="24"/>
        </w:rPr>
        <w:t>甲方</w:t>
      </w:r>
      <w:r w:rsidRPr="00A01FB1">
        <w:rPr>
          <w:rFonts w:asciiTheme="minorEastAsia" w:eastAsiaTheme="minorEastAsia" w:hAnsiTheme="minorEastAsia" w:hint="eastAsia"/>
          <w:sz w:val="24"/>
        </w:rPr>
        <w:t>向</w:t>
      </w:r>
      <w:r w:rsidR="004271C6">
        <w:rPr>
          <w:rFonts w:asciiTheme="minorEastAsia" w:eastAsiaTheme="minorEastAsia" w:hAnsiTheme="minorEastAsia" w:hint="eastAsia"/>
          <w:sz w:val="24"/>
        </w:rPr>
        <w:t>乙</w:t>
      </w:r>
      <w:r w:rsidRPr="00A01FB1">
        <w:rPr>
          <w:rFonts w:asciiTheme="minorEastAsia" w:eastAsiaTheme="minorEastAsia" w:hAnsiTheme="minorEastAsia" w:hint="eastAsia"/>
          <w:sz w:val="24"/>
        </w:rPr>
        <w:t>方支付合同总额的</w:t>
      </w:r>
      <w:r>
        <w:rPr>
          <w:rFonts w:asciiTheme="minorEastAsia" w:eastAsiaTheme="minorEastAsia" w:hAnsiTheme="minorEastAsia"/>
          <w:sz w:val="24"/>
        </w:rPr>
        <w:t>50</w:t>
      </w:r>
      <w:r w:rsidRPr="00A01FB1">
        <w:rPr>
          <w:rFonts w:asciiTheme="minorEastAsia" w:eastAsiaTheme="minorEastAsia" w:hAnsiTheme="minorEastAsia" w:hint="eastAsia"/>
          <w:sz w:val="24"/>
        </w:rPr>
        <w:t>%</w:t>
      </w:r>
      <w:r>
        <w:rPr>
          <w:rFonts w:asciiTheme="minorEastAsia" w:eastAsiaTheme="minorEastAsia" w:hAnsiTheme="minorEastAsia" w:hint="eastAsia"/>
          <w:sz w:val="24"/>
        </w:rPr>
        <w:t>。</w:t>
      </w:r>
      <w:r w:rsidR="00D05EDB">
        <w:rPr>
          <w:rFonts w:asciiTheme="minorEastAsia" w:eastAsiaTheme="minorEastAsia" w:hAnsiTheme="minorEastAsia" w:hint="eastAsia"/>
          <w:sz w:val="24"/>
        </w:rPr>
        <w:t>乙方</w:t>
      </w:r>
      <w:r w:rsidR="00D05EDB" w:rsidRPr="00602373">
        <w:rPr>
          <w:rFonts w:asciiTheme="minorEastAsia" w:eastAsiaTheme="minorEastAsia" w:hAnsiTheme="minorEastAsia" w:hint="eastAsia"/>
          <w:sz w:val="24"/>
        </w:rPr>
        <w:t>提供付款申请时，须一并提供以下资料：</w:t>
      </w:r>
      <w:r w:rsidR="00D05EDB">
        <w:rPr>
          <w:rFonts w:asciiTheme="minorEastAsia" w:eastAsiaTheme="minorEastAsia" w:hAnsiTheme="minorEastAsia" w:hint="eastAsia"/>
          <w:sz w:val="24"/>
        </w:rPr>
        <w:t>乙方</w:t>
      </w:r>
      <w:r w:rsidR="00D05EDB" w:rsidRPr="00E95353">
        <w:rPr>
          <w:rFonts w:asciiTheme="minorEastAsia" w:eastAsiaTheme="minorEastAsia" w:hAnsiTheme="minorEastAsia" w:hint="eastAsia"/>
          <w:sz w:val="24"/>
        </w:rPr>
        <w:t>签发</w:t>
      </w:r>
      <w:r w:rsidR="00D05EDB" w:rsidRPr="00E95353">
        <w:rPr>
          <w:rFonts w:asciiTheme="minorEastAsia" w:eastAsiaTheme="minorEastAsia" w:hAnsiTheme="minorEastAsia"/>
          <w:sz w:val="24"/>
        </w:rPr>
        <w:t>,</w:t>
      </w:r>
      <w:r w:rsidR="00D05EDB">
        <w:rPr>
          <w:rFonts w:asciiTheme="minorEastAsia" w:eastAsiaTheme="minorEastAsia" w:hAnsiTheme="minorEastAsia" w:hint="eastAsia"/>
          <w:sz w:val="24"/>
        </w:rPr>
        <w:t>并载明付款金额的付款申请</w:t>
      </w:r>
      <w:r w:rsidR="00D05EDB" w:rsidRPr="00E95353">
        <w:rPr>
          <w:rFonts w:asciiTheme="minorEastAsia" w:eastAsiaTheme="minorEastAsia" w:hAnsiTheme="minorEastAsia" w:hint="eastAsia"/>
          <w:sz w:val="24"/>
        </w:rPr>
        <w:t>一份；</w:t>
      </w:r>
      <w:r w:rsidR="00D05EDB" w:rsidRPr="00E95353">
        <w:rPr>
          <w:rFonts w:asciiTheme="minorEastAsia" w:eastAsiaTheme="minorEastAsia" w:hAnsiTheme="minorEastAsia"/>
          <w:sz w:val="24"/>
        </w:rPr>
        <w:t xml:space="preserve"> </w:t>
      </w:r>
      <w:r w:rsidR="00D05EDB" w:rsidRPr="00E95353">
        <w:rPr>
          <w:rFonts w:asciiTheme="minorEastAsia" w:eastAsiaTheme="minorEastAsia" w:hAnsiTheme="minorEastAsia" w:hint="eastAsia"/>
          <w:sz w:val="24"/>
        </w:rPr>
        <w:t>（2</w:t>
      </w:r>
      <w:r w:rsidR="00D05EDB">
        <w:rPr>
          <w:rFonts w:asciiTheme="minorEastAsia" w:eastAsiaTheme="minorEastAsia" w:hAnsiTheme="minorEastAsia" w:hint="eastAsia"/>
          <w:sz w:val="24"/>
        </w:rPr>
        <w:t>）乙</w:t>
      </w:r>
      <w:r w:rsidR="00D05EDB" w:rsidRPr="00E95353">
        <w:rPr>
          <w:rFonts w:asciiTheme="minorEastAsia" w:eastAsiaTheme="minorEastAsia" w:hAnsiTheme="minorEastAsia" w:hint="eastAsia"/>
          <w:sz w:val="24"/>
        </w:rPr>
        <w:t>方提供的并经甲方书面确认的技术服务单（即书面服务总结报告及考核得分）</w:t>
      </w:r>
      <w:r w:rsidR="00D05EDB" w:rsidRPr="00E95353">
        <w:rPr>
          <w:rFonts w:asciiTheme="minorEastAsia" w:eastAsiaTheme="minorEastAsia" w:hAnsiTheme="minorEastAsia"/>
          <w:sz w:val="24"/>
        </w:rPr>
        <w:t>; （</w:t>
      </w:r>
      <w:r w:rsidR="00D05EDB" w:rsidRPr="00E95353">
        <w:rPr>
          <w:rFonts w:asciiTheme="minorEastAsia" w:eastAsiaTheme="minorEastAsia" w:hAnsiTheme="minorEastAsia" w:hint="eastAsia"/>
          <w:sz w:val="24"/>
        </w:rPr>
        <w:t>3）乙方开具给甲方支付金额的正式发票。</w:t>
      </w:r>
    </w:p>
    <w:p w14:paraId="51CB3495" w14:textId="754FAEA5" w:rsidR="00E91055" w:rsidRPr="00D05EDB" w:rsidRDefault="00E91055" w:rsidP="00E91055">
      <w:pPr>
        <w:rPr>
          <w:rFonts w:asciiTheme="minorEastAsia" w:eastAsiaTheme="minorEastAsia" w:hAnsiTheme="minorEastAsia"/>
          <w:sz w:val="24"/>
        </w:rPr>
      </w:pPr>
    </w:p>
    <w:p w14:paraId="7BAD2A04" w14:textId="329766C8" w:rsidR="00CC2DAD" w:rsidRPr="00A01FB1" w:rsidRDefault="007E08A1" w:rsidP="007E08A1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二、</w:t>
      </w:r>
      <w:r w:rsidR="00E37667">
        <w:rPr>
          <w:rFonts w:asciiTheme="minorEastAsia" w:eastAsiaTheme="minorEastAsia" w:hAnsiTheme="minorEastAsia" w:hint="eastAsia"/>
          <w:b/>
          <w:sz w:val="24"/>
        </w:rPr>
        <w:t>甲方</w:t>
      </w:r>
      <w:r w:rsidR="00D10105">
        <w:rPr>
          <w:rFonts w:asciiTheme="minorEastAsia" w:eastAsiaTheme="minorEastAsia" w:hAnsiTheme="minorEastAsia" w:hint="eastAsia"/>
          <w:b/>
          <w:sz w:val="24"/>
        </w:rPr>
        <w:t>信息</w:t>
      </w:r>
    </w:p>
    <w:p w14:paraId="3D31DF41" w14:textId="6D8B9F5E" w:rsidR="00CC2DAD" w:rsidRPr="00A01FB1" w:rsidRDefault="00E37667" w:rsidP="00D1010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甲方</w:t>
      </w:r>
      <w:r w:rsidR="00CC2DAD" w:rsidRPr="00A01FB1">
        <w:rPr>
          <w:rFonts w:asciiTheme="minorEastAsia" w:eastAsiaTheme="minorEastAsia" w:hAnsiTheme="minorEastAsia" w:hint="eastAsia"/>
          <w:sz w:val="24"/>
        </w:rPr>
        <w:t>：</w:t>
      </w:r>
      <w:r w:rsidR="00CC2DAD" w:rsidRPr="00A01FB1">
        <w:rPr>
          <w:rFonts w:asciiTheme="minorEastAsia" w:eastAsiaTheme="minorEastAsia" w:hAnsiTheme="minorEastAsia"/>
          <w:sz w:val="24"/>
        </w:rPr>
        <w:t>南京市建邺区</w:t>
      </w:r>
      <w:r w:rsidR="001D51BD">
        <w:rPr>
          <w:rFonts w:asciiTheme="minorEastAsia" w:eastAsiaTheme="minorEastAsia" w:hAnsiTheme="minorEastAsia" w:hint="eastAsia"/>
          <w:sz w:val="24"/>
        </w:rPr>
        <w:t>城市</w:t>
      </w:r>
      <w:r w:rsidR="001D51BD">
        <w:rPr>
          <w:rFonts w:asciiTheme="minorEastAsia" w:eastAsiaTheme="minorEastAsia" w:hAnsiTheme="minorEastAsia"/>
          <w:sz w:val="24"/>
        </w:rPr>
        <w:t>数字治理</w:t>
      </w:r>
      <w:r w:rsidR="00CC2DAD" w:rsidRPr="00A01FB1">
        <w:rPr>
          <w:rFonts w:asciiTheme="minorEastAsia" w:eastAsiaTheme="minorEastAsia" w:hAnsiTheme="minorEastAsia"/>
          <w:sz w:val="24"/>
        </w:rPr>
        <w:t>中心</w:t>
      </w:r>
    </w:p>
    <w:p w14:paraId="3D4E8792" w14:textId="77777777" w:rsidR="00CC2DAD" w:rsidRPr="00A01FB1" w:rsidRDefault="00CC2DAD" w:rsidP="00D10105">
      <w:pPr>
        <w:rPr>
          <w:rFonts w:asciiTheme="minorEastAsia" w:eastAsiaTheme="minorEastAsia" w:hAnsiTheme="minorEastAsia"/>
          <w:sz w:val="24"/>
        </w:rPr>
      </w:pPr>
      <w:r w:rsidRPr="00A01FB1">
        <w:rPr>
          <w:rFonts w:asciiTheme="minorEastAsia" w:eastAsiaTheme="minorEastAsia" w:hAnsiTheme="minorEastAsia" w:hint="eastAsia"/>
          <w:sz w:val="24"/>
        </w:rPr>
        <w:t>联系人：</w:t>
      </w:r>
      <w:r w:rsidR="00D85B9F" w:rsidRPr="00A01FB1">
        <w:rPr>
          <w:rFonts w:asciiTheme="minorEastAsia" w:eastAsiaTheme="minorEastAsia" w:hAnsiTheme="minorEastAsia" w:hint="eastAsia"/>
          <w:sz w:val="24"/>
        </w:rPr>
        <w:t xml:space="preserve"> </w:t>
      </w:r>
      <w:r w:rsidR="00D85B9F" w:rsidRPr="00A01FB1">
        <w:rPr>
          <w:rFonts w:asciiTheme="minorEastAsia" w:eastAsiaTheme="minorEastAsia" w:hAnsiTheme="minorEastAsia"/>
          <w:sz w:val="24"/>
        </w:rPr>
        <w:t xml:space="preserve">  </w:t>
      </w:r>
      <w:r w:rsidR="00F72851">
        <w:rPr>
          <w:rFonts w:asciiTheme="minorEastAsia" w:eastAsiaTheme="minorEastAsia" w:hAnsiTheme="minorEastAsia"/>
          <w:sz w:val="24"/>
        </w:rPr>
        <w:t>佘思骏</w:t>
      </w:r>
      <w:r w:rsidR="00D85B9F" w:rsidRPr="00A01FB1">
        <w:rPr>
          <w:rFonts w:asciiTheme="minorEastAsia" w:eastAsiaTheme="minorEastAsia" w:hAnsiTheme="minorEastAsia"/>
          <w:sz w:val="24"/>
        </w:rPr>
        <w:t xml:space="preserve">       </w:t>
      </w:r>
      <w:r w:rsidRPr="00A01FB1">
        <w:rPr>
          <w:rFonts w:asciiTheme="minorEastAsia" w:eastAsiaTheme="minorEastAsia" w:hAnsiTheme="minorEastAsia" w:hint="eastAsia"/>
          <w:sz w:val="24"/>
        </w:rPr>
        <w:t>联系电话：</w:t>
      </w:r>
      <w:r w:rsidR="00F72851">
        <w:rPr>
          <w:rFonts w:asciiTheme="minorEastAsia" w:eastAsiaTheme="minorEastAsia" w:hAnsiTheme="minorEastAsia" w:hint="eastAsia"/>
          <w:sz w:val="24"/>
        </w:rPr>
        <w:t>0</w:t>
      </w:r>
      <w:r w:rsidR="00F72851">
        <w:rPr>
          <w:rFonts w:asciiTheme="minorEastAsia" w:eastAsiaTheme="minorEastAsia" w:hAnsiTheme="minorEastAsia"/>
          <w:sz w:val="24"/>
        </w:rPr>
        <w:t>25-87778662</w:t>
      </w:r>
    </w:p>
    <w:p w14:paraId="08B3C668" w14:textId="77777777" w:rsidR="00DF1452" w:rsidRPr="00A01FB1" w:rsidRDefault="007E08A1" w:rsidP="00D10105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</w:t>
      </w:r>
      <w:r w:rsidR="00DF1452" w:rsidRPr="00A01FB1">
        <w:rPr>
          <w:rFonts w:asciiTheme="minorEastAsia" w:eastAsiaTheme="minorEastAsia" w:hAnsiTheme="minorEastAsia" w:hint="eastAsia"/>
          <w:b/>
          <w:sz w:val="24"/>
        </w:rPr>
        <w:t>、</w:t>
      </w:r>
      <w:r w:rsidR="00DF1452" w:rsidRPr="00A01FB1">
        <w:rPr>
          <w:rFonts w:asciiTheme="minorEastAsia" w:eastAsiaTheme="minorEastAsia" w:hAnsiTheme="minorEastAsia"/>
          <w:b/>
          <w:sz w:val="24"/>
        </w:rPr>
        <w:t>供应商资格要求</w:t>
      </w:r>
    </w:p>
    <w:p w14:paraId="73CF3981" w14:textId="16C58275" w:rsidR="00DF1452" w:rsidRPr="00A01FB1" w:rsidRDefault="00FE0952" w:rsidP="00FE0952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FE0952">
        <w:rPr>
          <w:rFonts w:asciiTheme="minorEastAsia" w:eastAsiaTheme="minorEastAsia" w:hAnsiTheme="minorEastAsia" w:hint="eastAsia"/>
          <w:sz w:val="24"/>
        </w:rPr>
        <w:t>乙方建立维保服务小组，指定专业的项目经理，进行维保服务的管理、跟踪；固定维保服务小组人员，包括熟悉甲方情况、</w:t>
      </w:r>
      <w:r w:rsidR="00873C43">
        <w:rPr>
          <w:rFonts w:ascii="宋体" w:hAnsi="宋体" w:cs="宋体" w:hint="eastAsia"/>
          <w:color w:val="000000"/>
          <w:kern w:val="0"/>
          <w:sz w:val="22"/>
          <w:szCs w:val="22"/>
        </w:rPr>
        <w:t>虚拟化平台</w:t>
      </w:r>
      <w:r w:rsidRPr="00FE0952">
        <w:rPr>
          <w:rFonts w:asciiTheme="minorEastAsia" w:eastAsiaTheme="minorEastAsia" w:hAnsiTheme="minorEastAsia" w:hint="eastAsia"/>
          <w:sz w:val="24"/>
        </w:rPr>
        <w:t>工程师1名</w:t>
      </w:r>
      <w:r w:rsidR="00E04C63">
        <w:rPr>
          <w:rFonts w:asciiTheme="minorEastAsia" w:eastAsiaTheme="minorEastAsia" w:hAnsiTheme="minorEastAsia" w:hint="eastAsia"/>
          <w:sz w:val="24"/>
        </w:rPr>
        <w:t>（需具有</w:t>
      </w:r>
      <w:r w:rsidR="00E04C63" w:rsidRPr="00FE0952">
        <w:rPr>
          <w:rFonts w:asciiTheme="minorEastAsia" w:eastAsiaTheme="minorEastAsia" w:hAnsiTheme="minorEastAsia" w:hint="eastAsia"/>
          <w:sz w:val="24"/>
        </w:rPr>
        <w:t>资格证书</w:t>
      </w:r>
      <w:r w:rsidR="00E04C63">
        <w:rPr>
          <w:rFonts w:asciiTheme="minorEastAsia" w:eastAsiaTheme="minorEastAsia" w:hAnsiTheme="minorEastAsia" w:hint="eastAsia"/>
          <w:sz w:val="24"/>
        </w:rPr>
        <w:t>）</w:t>
      </w:r>
      <w:r w:rsidRPr="00FE0952">
        <w:rPr>
          <w:rFonts w:asciiTheme="minorEastAsia" w:eastAsiaTheme="minorEastAsia" w:hAnsiTheme="minorEastAsia" w:hint="eastAsia"/>
          <w:sz w:val="24"/>
        </w:rPr>
        <w:t>、网络工程师1名</w:t>
      </w:r>
      <w:r w:rsidR="00E04C63">
        <w:rPr>
          <w:rFonts w:asciiTheme="minorEastAsia" w:eastAsiaTheme="minorEastAsia" w:hAnsiTheme="minorEastAsia" w:hint="eastAsia"/>
          <w:sz w:val="24"/>
        </w:rPr>
        <w:t>（需具有</w:t>
      </w:r>
      <w:r w:rsidR="00E04C63" w:rsidRPr="00FE0952">
        <w:rPr>
          <w:rFonts w:asciiTheme="minorEastAsia" w:eastAsiaTheme="minorEastAsia" w:hAnsiTheme="minorEastAsia" w:hint="eastAsia"/>
          <w:sz w:val="24"/>
        </w:rPr>
        <w:t>资格证书</w:t>
      </w:r>
      <w:r w:rsidR="00E04C63">
        <w:rPr>
          <w:rFonts w:asciiTheme="minorEastAsia" w:eastAsiaTheme="minorEastAsia" w:hAnsiTheme="minorEastAsia" w:hint="eastAsia"/>
          <w:sz w:val="24"/>
        </w:rPr>
        <w:t>）</w:t>
      </w:r>
      <w:r w:rsidR="00873C43">
        <w:rPr>
          <w:rFonts w:asciiTheme="minorEastAsia" w:eastAsiaTheme="minorEastAsia" w:hAnsiTheme="minorEastAsia" w:hint="eastAsia"/>
          <w:sz w:val="24"/>
        </w:rPr>
        <w:t>、</w:t>
      </w:r>
      <w:r w:rsidR="00873C43" w:rsidRPr="00FE0952">
        <w:rPr>
          <w:rFonts w:asciiTheme="minorEastAsia" w:eastAsiaTheme="minorEastAsia" w:hAnsiTheme="minorEastAsia" w:hint="eastAsia"/>
          <w:sz w:val="24"/>
        </w:rPr>
        <w:t>网络</w:t>
      </w:r>
      <w:r w:rsidR="00873C43">
        <w:rPr>
          <w:rFonts w:asciiTheme="minorEastAsia" w:eastAsiaTheme="minorEastAsia" w:hAnsiTheme="minorEastAsia" w:hint="eastAsia"/>
          <w:sz w:val="24"/>
        </w:rPr>
        <w:t>安全</w:t>
      </w:r>
      <w:r w:rsidR="00873C43" w:rsidRPr="00FE0952">
        <w:rPr>
          <w:rFonts w:asciiTheme="minorEastAsia" w:eastAsiaTheme="minorEastAsia" w:hAnsiTheme="minorEastAsia" w:hint="eastAsia"/>
          <w:sz w:val="24"/>
        </w:rPr>
        <w:t>工程师1名</w:t>
      </w:r>
      <w:r w:rsidR="00873C43">
        <w:rPr>
          <w:rFonts w:asciiTheme="minorEastAsia" w:eastAsiaTheme="minorEastAsia" w:hAnsiTheme="minorEastAsia" w:hint="eastAsia"/>
          <w:sz w:val="24"/>
        </w:rPr>
        <w:t>（需具有</w:t>
      </w:r>
      <w:r w:rsidR="00873C43" w:rsidRPr="00FE0952">
        <w:rPr>
          <w:rFonts w:asciiTheme="minorEastAsia" w:eastAsiaTheme="minorEastAsia" w:hAnsiTheme="minorEastAsia" w:hint="eastAsia"/>
          <w:sz w:val="24"/>
        </w:rPr>
        <w:t>资格证书</w:t>
      </w:r>
      <w:r w:rsidR="00873C43">
        <w:rPr>
          <w:rFonts w:asciiTheme="minorEastAsia" w:eastAsiaTheme="minorEastAsia" w:hAnsiTheme="minorEastAsia" w:hint="eastAsia"/>
          <w:sz w:val="24"/>
        </w:rPr>
        <w:t>）</w:t>
      </w:r>
      <w:r w:rsidRPr="00FE0952">
        <w:rPr>
          <w:rFonts w:asciiTheme="minorEastAsia" w:eastAsiaTheme="minorEastAsia" w:hAnsiTheme="minorEastAsia" w:hint="eastAsia"/>
          <w:sz w:val="24"/>
        </w:rPr>
        <w:t>，其余人员根据实际情况由项目经理调用。</w:t>
      </w:r>
    </w:p>
    <w:p w14:paraId="6FDDECC4" w14:textId="77777777" w:rsidR="00CC2DAD" w:rsidRPr="00A01FB1" w:rsidRDefault="007E08A1" w:rsidP="00D10105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</w:t>
      </w:r>
      <w:r w:rsidR="00CC2DAD" w:rsidRPr="00A01FB1">
        <w:rPr>
          <w:rFonts w:asciiTheme="minorEastAsia" w:eastAsiaTheme="minorEastAsia" w:hAnsiTheme="minorEastAsia" w:hint="eastAsia"/>
          <w:b/>
          <w:sz w:val="24"/>
        </w:rPr>
        <w:t>、</w:t>
      </w:r>
      <w:r w:rsidR="00CC2DAD" w:rsidRPr="00A01FB1">
        <w:rPr>
          <w:rFonts w:asciiTheme="minorEastAsia" w:eastAsiaTheme="minorEastAsia" w:hAnsiTheme="minorEastAsia"/>
          <w:b/>
          <w:sz w:val="24"/>
        </w:rPr>
        <w:t>询价要求</w:t>
      </w:r>
    </w:p>
    <w:p w14:paraId="48F2F4DB" w14:textId="45E10B8A" w:rsidR="00744084" w:rsidRDefault="00D10105" w:rsidP="00744084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</w:t>
      </w:r>
      <w:r w:rsidR="00CC2DAD" w:rsidRPr="00A01FB1">
        <w:rPr>
          <w:rFonts w:asciiTheme="minorEastAsia" w:eastAsiaTheme="minorEastAsia" w:hAnsiTheme="minorEastAsia"/>
          <w:sz w:val="24"/>
        </w:rPr>
        <w:t>请</w:t>
      </w:r>
      <w:r w:rsidR="007E08A1">
        <w:rPr>
          <w:rFonts w:asciiTheme="minorEastAsia" w:eastAsiaTheme="minorEastAsia" w:hAnsiTheme="minorEastAsia"/>
          <w:sz w:val="24"/>
        </w:rPr>
        <w:t>供应商</w:t>
      </w:r>
      <w:r w:rsidR="00CC2DAD" w:rsidRPr="00A01FB1">
        <w:rPr>
          <w:rFonts w:asciiTheme="minorEastAsia" w:eastAsiaTheme="minorEastAsia" w:hAnsiTheme="minorEastAsia"/>
          <w:sz w:val="24"/>
        </w:rPr>
        <w:t>根据本询价单要求一次报出不得更改价格</w:t>
      </w:r>
      <w:r w:rsidR="00CC2DAD" w:rsidRPr="00A01FB1">
        <w:rPr>
          <w:rFonts w:asciiTheme="minorEastAsia" w:eastAsiaTheme="minorEastAsia" w:hAnsiTheme="minorEastAsia" w:hint="eastAsia"/>
          <w:sz w:val="24"/>
        </w:rPr>
        <w:t>，</w:t>
      </w:r>
      <w:r w:rsidR="00CC2DAD" w:rsidRPr="00A01FB1">
        <w:rPr>
          <w:rFonts w:asciiTheme="minorEastAsia" w:eastAsiaTheme="minorEastAsia" w:hAnsiTheme="minorEastAsia"/>
          <w:sz w:val="24"/>
        </w:rPr>
        <w:t>并于</w:t>
      </w:r>
      <w:r w:rsidR="00CC2DAD" w:rsidRPr="00663AC4">
        <w:rPr>
          <w:rFonts w:asciiTheme="minorEastAsia" w:eastAsiaTheme="minorEastAsia" w:hAnsiTheme="minorEastAsia" w:hint="eastAsia"/>
          <w:sz w:val="24"/>
          <w:highlight w:val="yellow"/>
        </w:rPr>
        <w:t>2</w:t>
      </w:r>
      <w:r w:rsidR="00CC2DAD" w:rsidRPr="00663AC4">
        <w:rPr>
          <w:rFonts w:asciiTheme="minorEastAsia" w:eastAsiaTheme="minorEastAsia" w:hAnsiTheme="minorEastAsia"/>
          <w:sz w:val="24"/>
          <w:highlight w:val="yellow"/>
        </w:rPr>
        <w:t>02</w:t>
      </w:r>
      <w:r w:rsidR="00663AC4" w:rsidRPr="00663AC4">
        <w:rPr>
          <w:rFonts w:asciiTheme="minorEastAsia" w:eastAsiaTheme="minorEastAsia" w:hAnsiTheme="minorEastAsia" w:hint="eastAsia"/>
          <w:sz w:val="24"/>
          <w:highlight w:val="yellow"/>
        </w:rPr>
        <w:t>4</w:t>
      </w:r>
      <w:r w:rsidR="00CC2DAD" w:rsidRPr="00663AC4">
        <w:rPr>
          <w:rFonts w:asciiTheme="minorEastAsia" w:eastAsiaTheme="minorEastAsia" w:hAnsiTheme="minorEastAsia"/>
          <w:sz w:val="24"/>
          <w:highlight w:val="yellow"/>
        </w:rPr>
        <w:t>年</w:t>
      </w:r>
      <w:r w:rsidR="006510F8" w:rsidRPr="00663AC4">
        <w:rPr>
          <w:rFonts w:asciiTheme="minorEastAsia" w:eastAsiaTheme="minorEastAsia" w:hAnsiTheme="minorEastAsia" w:hint="eastAsia"/>
          <w:sz w:val="24"/>
          <w:highlight w:val="yellow"/>
        </w:rPr>
        <w:t xml:space="preserve"> </w:t>
      </w:r>
      <w:r w:rsidR="006510F8" w:rsidRPr="00663AC4">
        <w:rPr>
          <w:rFonts w:asciiTheme="minorEastAsia" w:eastAsiaTheme="minorEastAsia" w:hAnsiTheme="minorEastAsia"/>
          <w:sz w:val="24"/>
          <w:highlight w:val="yellow"/>
        </w:rPr>
        <w:t xml:space="preserve"> </w:t>
      </w:r>
      <w:r w:rsidR="00F72851" w:rsidRPr="00663AC4">
        <w:rPr>
          <w:rFonts w:asciiTheme="minorEastAsia" w:eastAsiaTheme="minorEastAsia" w:hAnsiTheme="minorEastAsia"/>
          <w:sz w:val="24"/>
          <w:highlight w:val="yellow"/>
        </w:rPr>
        <w:t>4</w:t>
      </w:r>
      <w:r w:rsidR="00CC2DAD" w:rsidRPr="00663AC4">
        <w:rPr>
          <w:rFonts w:asciiTheme="minorEastAsia" w:eastAsiaTheme="minorEastAsia" w:hAnsiTheme="minorEastAsia" w:hint="eastAsia"/>
          <w:sz w:val="24"/>
          <w:highlight w:val="yellow"/>
        </w:rPr>
        <w:t>月</w:t>
      </w:r>
      <w:r w:rsidR="006510F8" w:rsidRPr="00663AC4">
        <w:rPr>
          <w:rFonts w:asciiTheme="minorEastAsia" w:eastAsiaTheme="minorEastAsia" w:hAnsiTheme="minorEastAsia" w:hint="eastAsia"/>
          <w:sz w:val="24"/>
          <w:highlight w:val="yellow"/>
        </w:rPr>
        <w:t xml:space="preserve"> </w:t>
      </w:r>
      <w:r w:rsidR="00873C43">
        <w:rPr>
          <w:rFonts w:asciiTheme="minorEastAsia" w:eastAsiaTheme="minorEastAsia" w:hAnsiTheme="minorEastAsia"/>
          <w:sz w:val="24"/>
          <w:highlight w:val="yellow"/>
        </w:rPr>
        <w:t>23</w:t>
      </w:r>
      <w:r w:rsidR="00CC2DAD" w:rsidRPr="00663AC4">
        <w:rPr>
          <w:rFonts w:asciiTheme="minorEastAsia" w:eastAsiaTheme="minorEastAsia" w:hAnsiTheme="minorEastAsia"/>
          <w:sz w:val="24"/>
          <w:highlight w:val="yellow"/>
        </w:rPr>
        <w:t>日</w:t>
      </w:r>
      <w:r w:rsidR="00CC2DAD" w:rsidRPr="00A01FB1">
        <w:rPr>
          <w:rFonts w:asciiTheme="minorEastAsia" w:eastAsiaTheme="minorEastAsia" w:hAnsiTheme="minorEastAsia"/>
          <w:sz w:val="24"/>
        </w:rPr>
        <w:t>下午17时之前将</w:t>
      </w:r>
      <w:r w:rsidR="00744084">
        <w:rPr>
          <w:rFonts w:asciiTheme="minorEastAsia" w:eastAsiaTheme="minorEastAsia" w:hAnsiTheme="minorEastAsia"/>
          <w:b/>
          <w:sz w:val="24"/>
        </w:rPr>
        <w:t>（</w:t>
      </w:r>
      <w:r w:rsidR="00744084">
        <w:rPr>
          <w:rFonts w:asciiTheme="minorEastAsia" w:eastAsiaTheme="minorEastAsia" w:hAnsiTheme="minorEastAsia" w:hint="eastAsia"/>
          <w:b/>
          <w:sz w:val="24"/>
        </w:rPr>
        <w:t>1</w:t>
      </w:r>
      <w:r w:rsidR="00744084">
        <w:rPr>
          <w:rFonts w:asciiTheme="minorEastAsia" w:eastAsiaTheme="minorEastAsia" w:hAnsiTheme="minorEastAsia"/>
          <w:b/>
          <w:sz w:val="24"/>
        </w:rPr>
        <w:t>）询价报价表；（</w:t>
      </w:r>
      <w:r w:rsidR="00744084">
        <w:rPr>
          <w:rFonts w:asciiTheme="minorEastAsia" w:eastAsiaTheme="minorEastAsia" w:hAnsiTheme="minorEastAsia" w:hint="eastAsia"/>
          <w:b/>
          <w:sz w:val="24"/>
        </w:rPr>
        <w:t>2</w:t>
      </w:r>
      <w:r w:rsidR="00744084">
        <w:rPr>
          <w:rFonts w:asciiTheme="minorEastAsia" w:eastAsiaTheme="minorEastAsia" w:hAnsiTheme="minorEastAsia"/>
          <w:b/>
          <w:sz w:val="24"/>
        </w:rPr>
        <w:t>）法人代表授权委托书；（</w:t>
      </w:r>
      <w:r w:rsidR="00744084">
        <w:rPr>
          <w:rFonts w:asciiTheme="minorEastAsia" w:eastAsiaTheme="minorEastAsia" w:hAnsiTheme="minorEastAsia" w:hint="eastAsia"/>
          <w:b/>
          <w:sz w:val="24"/>
        </w:rPr>
        <w:t>3</w:t>
      </w:r>
      <w:r w:rsidR="00744084">
        <w:rPr>
          <w:rFonts w:asciiTheme="minorEastAsia" w:eastAsiaTheme="minorEastAsia" w:hAnsiTheme="minorEastAsia"/>
          <w:b/>
          <w:sz w:val="24"/>
        </w:rPr>
        <w:t>）营业执照复印件；（</w:t>
      </w:r>
      <w:r w:rsidR="00744084">
        <w:rPr>
          <w:rFonts w:asciiTheme="minorEastAsia" w:eastAsiaTheme="minorEastAsia" w:hAnsiTheme="minorEastAsia" w:hint="eastAsia"/>
          <w:b/>
          <w:sz w:val="24"/>
        </w:rPr>
        <w:t>4</w:t>
      </w:r>
      <w:r w:rsidR="00744084">
        <w:rPr>
          <w:rFonts w:asciiTheme="minorEastAsia" w:eastAsiaTheme="minorEastAsia" w:hAnsiTheme="minorEastAsia"/>
          <w:b/>
          <w:sz w:val="24"/>
        </w:rPr>
        <w:t>）</w:t>
      </w:r>
      <w:r w:rsidR="00744084">
        <w:rPr>
          <w:rFonts w:asciiTheme="minorEastAsia" w:eastAsiaTheme="minorEastAsia" w:hAnsiTheme="minorEastAsia"/>
          <w:b/>
          <w:sz w:val="24"/>
        </w:rPr>
        <w:lastRenderedPageBreak/>
        <w:t>询价文件回执。</w:t>
      </w:r>
      <w:r w:rsidR="00744084">
        <w:rPr>
          <w:rFonts w:asciiTheme="minorEastAsia" w:eastAsiaTheme="minorEastAsia" w:hAnsiTheme="minorEastAsia"/>
          <w:sz w:val="24"/>
        </w:rPr>
        <w:t>传真至我中心</w:t>
      </w:r>
      <w:r w:rsidR="00744084">
        <w:rPr>
          <w:rFonts w:asciiTheme="minorEastAsia" w:eastAsiaTheme="minorEastAsia" w:hAnsiTheme="minorEastAsia" w:hint="eastAsia"/>
          <w:sz w:val="24"/>
        </w:rPr>
        <w:t>（传真号码0</w:t>
      </w:r>
      <w:r w:rsidR="00744084">
        <w:rPr>
          <w:rFonts w:asciiTheme="minorEastAsia" w:eastAsiaTheme="minorEastAsia" w:hAnsiTheme="minorEastAsia"/>
          <w:sz w:val="24"/>
        </w:rPr>
        <w:t>25-87778816</w:t>
      </w:r>
      <w:r w:rsidR="00744084">
        <w:rPr>
          <w:rFonts w:asciiTheme="minorEastAsia" w:eastAsiaTheme="minorEastAsia" w:hAnsiTheme="minorEastAsia" w:hint="eastAsia"/>
          <w:sz w:val="24"/>
        </w:rPr>
        <w:t>）,</w:t>
      </w:r>
      <w:r w:rsidR="00744084" w:rsidRPr="00AE181F">
        <w:rPr>
          <w:rFonts w:asciiTheme="minorEastAsia" w:eastAsiaTheme="minorEastAsia" w:hAnsiTheme="minorEastAsia"/>
          <w:b/>
          <w:sz w:val="24"/>
        </w:rPr>
        <w:t>原件邮寄至</w:t>
      </w:r>
      <w:r w:rsidR="00744084">
        <w:rPr>
          <w:rFonts w:asciiTheme="minorEastAsia" w:eastAsiaTheme="minorEastAsia" w:hAnsiTheme="minorEastAsia"/>
          <w:b/>
          <w:sz w:val="24"/>
        </w:rPr>
        <w:t>南京市江东中路</w:t>
      </w:r>
      <w:r w:rsidR="00744084">
        <w:rPr>
          <w:rFonts w:asciiTheme="minorEastAsia" w:eastAsiaTheme="minorEastAsia" w:hAnsiTheme="minorEastAsia" w:hint="eastAsia"/>
          <w:b/>
          <w:sz w:val="24"/>
        </w:rPr>
        <w:t>2</w:t>
      </w:r>
      <w:r w:rsidR="00744084">
        <w:rPr>
          <w:rFonts w:asciiTheme="minorEastAsia" w:eastAsiaTheme="minorEastAsia" w:hAnsiTheme="minorEastAsia"/>
          <w:b/>
          <w:sz w:val="24"/>
        </w:rPr>
        <w:t>69号建邺区政府机关大楼</w:t>
      </w:r>
      <w:r w:rsidR="00744084">
        <w:rPr>
          <w:rFonts w:asciiTheme="minorEastAsia" w:eastAsiaTheme="minorEastAsia" w:hAnsiTheme="minorEastAsia" w:hint="eastAsia"/>
          <w:b/>
          <w:sz w:val="24"/>
        </w:rPr>
        <w:t>4楼</w:t>
      </w:r>
      <w:r w:rsidR="00744084" w:rsidRPr="00AE181F">
        <w:rPr>
          <w:rFonts w:asciiTheme="minorEastAsia" w:eastAsiaTheme="minorEastAsia" w:hAnsiTheme="minorEastAsia" w:hint="eastAsia"/>
          <w:b/>
          <w:sz w:val="24"/>
        </w:rPr>
        <w:t>。</w:t>
      </w:r>
    </w:p>
    <w:p w14:paraId="02BC460D" w14:textId="77777777" w:rsidR="00DF1452" w:rsidRDefault="00D10105" w:rsidP="00D10105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2、</w:t>
      </w:r>
      <w:r w:rsidR="00CC2DAD" w:rsidRPr="00A01FB1">
        <w:rPr>
          <w:rFonts w:asciiTheme="minorEastAsia" w:eastAsiaTheme="minorEastAsia" w:hAnsiTheme="minorEastAsia"/>
          <w:sz w:val="24"/>
        </w:rPr>
        <w:t>我中心根据服务</w:t>
      </w:r>
      <w:r w:rsidR="00CC2DAD" w:rsidRPr="00A01FB1">
        <w:rPr>
          <w:rFonts w:asciiTheme="minorEastAsia" w:eastAsiaTheme="minorEastAsia" w:hAnsiTheme="minorEastAsia" w:hint="eastAsia"/>
          <w:sz w:val="24"/>
        </w:rPr>
        <w:t>质量相等且报价最低的原则确定中标商，与之签订采购合同。</w:t>
      </w:r>
    </w:p>
    <w:p w14:paraId="0BD81686" w14:textId="77777777" w:rsidR="007E08A1" w:rsidRPr="00A01FB1" w:rsidRDefault="007E08A1" w:rsidP="00D10105">
      <w:pPr>
        <w:rPr>
          <w:rFonts w:asciiTheme="minorEastAsia" w:eastAsiaTheme="minorEastAsia" w:hAnsiTheme="minorEastAsia"/>
          <w:sz w:val="24"/>
        </w:rPr>
      </w:pPr>
    </w:p>
    <w:p w14:paraId="7BE4D630" w14:textId="77777777" w:rsidR="004118AD" w:rsidRPr="00A01FB1" w:rsidRDefault="00CC2DAD" w:rsidP="00D10105">
      <w:pPr>
        <w:jc w:val="right"/>
        <w:rPr>
          <w:rFonts w:asciiTheme="minorEastAsia" w:eastAsiaTheme="minorEastAsia" w:hAnsiTheme="minorEastAsia"/>
          <w:sz w:val="24"/>
        </w:rPr>
      </w:pPr>
      <w:r w:rsidRPr="00A01FB1">
        <w:rPr>
          <w:rFonts w:asciiTheme="minorEastAsia" w:eastAsiaTheme="minorEastAsia" w:hAnsiTheme="minorEastAsia" w:hint="eastAsia"/>
          <w:sz w:val="24"/>
        </w:rPr>
        <w:t>南京市建邺区</w:t>
      </w:r>
      <w:r w:rsidR="001D51BD">
        <w:rPr>
          <w:rFonts w:asciiTheme="minorEastAsia" w:eastAsiaTheme="minorEastAsia" w:hAnsiTheme="minorEastAsia" w:hint="eastAsia"/>
          <w:sz w:val="24"/>
        </w:rPr>
        <w:t>城市数字治理</w:t>
      </w:r>
      <w:r w:rsidRPr="00A01FB1">
        <w:rPr>
          <w:rFonts w:asciiTheme="minorEastAsia" w:eastAsiaTheme="minorEastAsia" w:hAnsiTheme="minorEastAsia" w:hint="eastAsia"/>
          <w:sz w:val="24"/>
        </w:rPr>
        <w:t>中心</w:t>
      </w:r>
    </w:p>
    <w:p w14:paraId="14F9F986" w14:textId="3AADA68B" w:rsidR="00CC2DAD" w:rsidRPr="00A01FB1" w:rsidRDefault="00CC2DAD" w:rsidP="00D10105">
      <w:pPr>
        <w:jc w:val="right"/>
        <w:rPr>
          <w:rFonts w:asciiTheme="minorEastAsia" w:eastAsiaTheme="minorEastAsia" w:hAnsiTheme="minorEastAsia"/>
          <w:sz w:val="24"/>
        </w:rPr>
      </w:pPr>
      <w:r w:rsidRPr="00663AC4">
        <w:rPr>
          <w:rFonts w:asciiTheme="minorEastAsia" w:eastAsiaTheme="minorEastAsia" w:hAnsiTheme="minorEastAsia"/>
          <w:sz w:val="24"/>
          <w:highlight w:val="yellow"/>
        </w:rPr>
        <w:t>202</w:t>
      </w:r>
      <w:r w:rsidR="00663AC4" w:rsidRPr="00663AC4">
        <w:rPr>
          <w:rFonts w:asciiTheme="minorEastAsia" w:eastAsiaTheme="minorEastAsia" w:hAnsiTheme="minorEastAsia" w:hint="eastAsia"/>
          <w:sz w:val="24"/>
          <w:highlight w:val="yellow"/>
        </w:rPr>
        <w:t>4</w:t>
      </w:r>
      <w:r w:rsidRPr="00663AC4">
        <w:rPr>
          <w:rFonts w:asciiTheme="minorEastAsia" w:eastAsiaTheme="minorEastAsia" w:hAnsiTheme="minorEastAsia"/>
          <w:sz w:val="24"/>
          <w:highlight w:val="yellow"/>
        </w:rPr>
        <w:t>年</w:t>
      </w:r>
      <w:r w:rsidR="006510F8" w:rsidRPr="00663AC4">
        <w:rPr>
          <w:rFonts w:asciiTheme="minorEastAsia" w:eastAsiaTheme="minorEastAsia" w:hAnsiTheme="minorEastAsia" w:hint="eastAsia"/>
          <w:sz w:val="24"/>
          <w:highlight w:val="yellow"/>
        </w:rPr>
        <w:t xml:space="preserve"> </w:t>
      </w:r>
      <w:r w:rsidR="00F72851" w:rsidRPr="00663AC4">
        <w:rPr>
          <w:rFonts w:asciiTheme="minorEastAsia" w:eastAsiaTheme="minorEastAsia" w:hAnsiTheme="minorEastAsia"/>
          <w:sz w:val="24"/>
          <w:highlight w:val="yellow"/>
        </w:rPr>
        <w:t>4</w:t>
      </w:r>
      <w:r w:rsidR="006510F8" w:rsidRPr="00663AC4">
        <w:rPr>
          <w:rFonts w:asciiTheme="minorEastAsia" w:eastAsiaTheme="minorEastAsia" w:hAnsiTheme="minorEastAsia"/>
          <w:sz w:val="24"/>
          <w:highlight w:val="yellow"/>
        </w:rPr>
        <w:t xml:space="preserve"> </w:t>
      </w:r>
      <w:r w:rsidRPr="00663AC4">
        <w:rPr>
          <w:rFonts w:asciiTheme="minorEastAsia" w:eastAsiaTheme="minorEastAsia" w:hAnsiTheme="minorEastAsia"/>
          <w:sz w:val="24"/>
          <w:highlight w:val="yellow"/>
        </w:rPr>
        <w:t>月</w:t>
      </w:r>
      <w:r w:rsidR="006510F8" w:rsidRPr="00663AC4">
        <w:rPr>
          <w:rFonts w:asciiTheme="minorEastAsia" w:eastAsiaTheme="minorEastAsia" w:hAnsiTheme="minorEastAsia" w:hint="eastAsia"/>
          <w:sz w:val="24"/>
          <w:highlight w:val="yellow"/>
        </w:rPr>
        <w:t xml:space="preserve"> </w:t>
      </w:r>
      <w:r w:rsidR="00873C43">
        <w:rPr>
          <w:rFonts w:asciiTheme="minorEastAsia" w:eastAsiaTheme="minorEastAsia" w:hAnsiTheme="minorEastAsia"/>
          <w:sz w:val="24"/>
          <w:highlight w:val="yellow"/>
        </w:rPr>
        <w:t>16</w:t>
      </w:r>
      <w:r w:rsidRPr="00663AC4">
        <w:rPr>
          <w:rFonts w:asciiTheme="minorEastAsia" w:eastAsiaTheme="minorEastAsia" w:hAnsiTheme="minorEastAsia"/>
          <w:sz w:val="24"/>
          <w:highlight w:val="yellow"/>
        </w:rPr>
        <w:t>日</w:t>
      </w:r>
    </w:p>
    <w:p w14:paraId="54E64B3E" w14:textId="77777777" w:rsidR="00D10105" w:rsidRDefault="00D10105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21E160E4" w14:textId="77777777" w:rsidR="004118AD" w:rsidRPr="00D10105" w:rsidRDefault="004118AD" w:rsidP="006510F8">
      <w:pPr>
        <w:spacing w:line="480" w:lineRule="exact"/>
        <w:ind w:right="1120"/>
        <w:rPr>
          <w:rFonts w:asciiTheme="minorEastAsia" w:eastAsiaTheme="minorEastAsia" w:hAnsiTheme="minorEastAsia"/>
          <w:sz w:val="24"/>
        </w:rPr>
      </w:pPr>
      <w:r w:rsidRPr="00D10105">
        <w:rPr>
          <w:rFonts w:asciiTheme="minorEastAsia" w:eastAsiaTheme="minorEastAsia" w:hAnsiTheme="minorEastAsia"/>
          <w:sz w:val="24"/>
        </w:rPr>
        <w:lastRenderedPageBreak/>
        <w:t>附件</w:t>
      </w:r>
      <w:r w:rsidR="00A01FB1" w:rsidRPr="00D10105">
        <w:rPr>
          <w:rFonts w:asciiTheme="minorEastAsia" w:eastAsiaTheme="minorEastAsia" w:hAnsiTheme="minorEastAsia" w:hint="eastAsia"/>
          <w:sz w:val="24"/>
        </w:rPr>
        <w:t>1</w:t>
      </w:r>
      <w:r w:rsidRPr="00D10105">
        <w:rPr>
          <w:rFonts w:asciiTheme="minorEastAsia" w:eastAsiaTheme="minorEastAsia" w:hAnsiTheme="minorEastAsia" w:hint="eastAsia"/>
          <w:sz w:val="24"/>
        </w:rPr>
        <w:t>：</w:t>
      </w:r>
    </w:p>
    <w:p w14:paraId="5E4EDCB9" w14:textId="77777777" w:rsidR="003341FB" w:rsidRDefault="003341FB" w:rsidP="003341FB">
      <w:pPr>
        <w:jc w:val="center"/>
        <w:rPr>
          <w:rFonts w:ascii="华文中宋" w:eastAsia="华文中宋" w:hAnsi="华文中宋"/>
          <w:sz w:val="32"/>
          <w:szCs w:val="32"/>
        </w:rPr>
      </w:pPr>
      <w:r w:rsidRPr="00D60A39">
        <w:rPr>
          <w:rFonts w:ascii="华文中宋" w:eastAsia="华文中宋" w:hAnsi="华文中宋" w:hint="eastAsia"/>
          <w:sz w:val="32"/>
          <w:szCs w:val="32"/>
        </w:rPr>
        <w:t>南京市建邺区计算机网络机房、设备及软件维保服务</w:t>
      </w:r>
    </w:p>
    <w:p w14:paraId="12769381" w14:textId="55039BA6" w:rsidR="004118AD" w:rsidRPr="004118AD" w:rsidRDefault="003341FB" w:rsidP="003341FB">
      <w:pPr>
        <w:spacing w:line="480" w:lineRule="exact"/>
        <w:ind w:right="1120"/>
        <w:jc w:val="center"/>
        <w:rPr>
          <w:rFonts w:asciiTheme="minorEastAsia" w:eastAsiaTheme="minorEastAsia" w:hAnsiTheme="minorEastAsia"/>
          <w:sz w:val="24"/>
        </w:rPr>
      </w:pPr>
      <w:r w:rsidRPr="00D60A39">
        <w:rPr>
          <w:rFonts w:ascii="华文中宋" w:eastAsia="华文中宋" w:hAnsi="华文中宋" w:hint="eastAsia"/>
          <w:sz w:val="32"/>
          <w:szCs w:val="32"/>
        </w:rPr>
        <w:t>（202</w:t>
      </w:r>
      <w:r w:rsidR="00663AC4">
        <w:rPr>
          <w:rFonts w:ascii="华文中宋" w:eastAsia="华文中宋" w:hAnsi="华文中宋" w:hint="eastAsia"/>
          <w:sz w:val="32"/>
          <w:szCs w:val="32"/>
        </w:rPr>
        <w:t>4</w:t>
      </w:r>
      <w:r w:rsidRPr="00D60A39">
        <w:rPr>
          <w:rFonts w:ascii="华文中宋" w:eastAsia="华文中宋" w:hAnsi="华文中宋" w:hint="eastAsia"/>
          <w:sz w:val="32"/>
          <w:szCs w:val="32"/>
        </w:rPr>
        <w:t>年度）</w:t>
      </w:r>
      <w:r w:rsidRPr="00605F00">
        <w:rPr>
          <w:rFonts w:ascii="华文中宋" w:eastAsia="华文中宋" w:hAnsi="华文中宋" w:hint="eastAsia"/>
          <w:sz w:val="32"/>
          <w:szCs w:val="32"/>
        </w:rPr>
        <w:t>项目</w:t>
      </w:r>
      <w:r>
        <w:rPr>
          <w:rFonts w:ascii="华文中宋" w:eastAsia="华文中宋" w:hAnsi="华文中宋" w:hint="eastAsia"/>
          <w:sz w:val="32"/>
          <w:szCs w:val="32"/>
        </w:rPr>
        <w:t>报价表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0"/>
        <w:gridCol w:w="3021"/>
        <w:gridCol w:w="709"/>
        <w:gridCol w:w="800"/>
        <w:gridCol w:w="1510"/>
        <w:gridCol w:w="1510"/>
      </w:tblGrid>
      <w:tr w:rsidR="004118AD" w:rsidRPr="004118AD" w14:paraId="6FE10599" w14:textId="77777777" w:rsidTr="006510F8">
        <w:trPr>
          <w:trHeight w:val="638"/>
        </w:trPr>
        <w:tc>
          <w:tcPr>
            <w:tcW w:w="1510" w:type="dxa"/>
            <w:vAlign w:val="center"/>
          </w:tcPr>
          <w:p w14:paraId="6A057DB9" w14:textId="77777777" w:rsidR="004118AD" w:rsidRPr="004118AD" w:rsidRDefault="004118AD" w:rsidP="006510F8">
            <w:pPr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118AD">
              <w:rPr>
                <w:rFonts w:asciiTheme="minorEastAsia" w:eastAsiaTheme="minorEastAsia" w:hAnsiTheme="minorEastAsia" w:hint="eastAsia"/>
                <w:b/>
                <w:sz w:val="24"/>
              </w:rPr>
              <w:t>产品</w:t>
            </w:r>
            <w:r w:rsidR="001D51BD">
              <w:rPr>
                <w:rFonts w:asciiTheme="minorEastAsia" w:eastAsiaTheme="minorEastAsia" w:hAnsiTheme="minorEastAsia"/>
                <w:b/>
                <w:sz w:val="24"/>
              </w:rPr>
              <w:t>/</w:t>
            </w:r>
            <w:r w:rsidR="001D51BD">
              <w:rPr>
                <w:rFonts w:asciiTheme="minorEastAsia" w:eastAsiaTheme="minorEastAsia" w:hAnsiTheme="minorEastAsia" w:hint="eastAsia"/>
                <w:b/>
                <w:sz w:val="24"/>
              </w:rPr>
              <w:t>服务</w:t>
            </w:r>
            <w:r w:rsidRPr="004118AD">
              <w:rPr>
                <w:rFonts w:asciiTheme="minorEastAsia" w:eastAsiaTheme="minorEastAsia" w:hAnsiTheme="minorEastAsia" w:hint="eastAsia"/>
                <w:b/>
                <w:sz w:val="24"/>
              </w:rPr>
              <w:t>名称</w:t>
            </w:r>
          </w:p>
        </w:tc>
        <w:tc>
          <w:tcPr>
            <w:tcW w:w="3021" w:type="dxa"/>
            <w:vAlign w:val="center"/>
          </w:tcPr>
          <w:p w14:paraId="6FB51572" w14:textId="77777777" w:rsidR="004118AD" w:rsidRPr="004118AD" w:rsidRDefault="004118AD" w:rsidP="006510F8">
            <w:pPr>
              <w:spacing w:line="480" w:lineRule="exact"/>
              <w:ind w:right="-6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118AD">
              <w:rPr>
                <w:rFonts w:asciiTheme="minorEastAsia" w:eastAsiaTheme="minorEastAsia" w:hAnsiTheme="minorEastAsia" w:hint="eastAsia"/>
                <w:b/>
                <w:sz w:val="24"/>
              </w:rPr>
              <w:t>产品主要功能/性能指标</w:t>
            </w:r>
          </w:p>
        </w:tc>
        <w:tc>
          <w:tcPr>
            <w:tcW w:w="709" w:type="dxa"/>
            <w:vAlign w:val="center"/>
          </w:tcPr>
          <w:p w14:paraId="11049E31" w14:textId="77777777" w:rsidR="004118AD" w:rsidRPr="004118AD" w:rsidRDefault="004118AD" w:rsidP="006510F8">
            <w:pPr>
              <w:spacing w:line="48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118AD">
              <w:rPr>
                <w:rFonts w:asciiTheme="minorEastAsia" w:eastAsiaTheme="minorEastAsia" w:hAnsiTheme="minorEastAsia" w:hint="eastAsia"/>
                <w:b/>
                <w:sz w:val="24"/>
              </w:rPr>
              <w:t>数量</w:t>
            </w:r>
          </w:p>
        </w:tc>
        <w:tc>
          <w:tcPr>
            <w:tcW w:w="800" w:type="dxa"/>
            <w:vAlign w:val="center"/>
          </w:tcPr>
          <w:p w14:paraId="7935874D" w14:textId="77777777" w:rsidR="004118AD" w:rsidRPr="004118AD" w:rsidRDefault="004118AD" w:rsidP="006510F8">
            <w:pPr>
              <w:spacing w:line="480" w:lineRule="exact"/>
              <w:ind w:right="-159"/>
              <w:rPr>
                <w:rFonts w:asciiTheme="minorEastAsia" w:eastAsiaTheme="minorEastAsia" w:hAnsiTheme="minorEastAsia"/>
                <w:b/>
                <w:sz w:val="24"/>
              </w:rPr>
            </w:pPr>
            <w:r w:rsidRPr="004118AD">
              <w:rPr>
                <w:rFonts w:asciiTheme="minorEastAsia" w:eastAsia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1510" w:type="dxa"/>
            <w:vAlign w:val="center"/>
          </w:tcPr>
          <w:p w14:paraId="15949C72" w14:textId="77777777" w:rsidR="004118AD" w:rsidRPr="004118AD" w:rsidRDefault="004118AD" w:rsidP="006510F8">
            <w:pPr>
              <w:spacing w:line="480" w:lineRule="exact"/>
              <w:ind w:right="-20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118AD">
              <w:rPr>
                <w:rFonts w:asciiTheme="minorEastAsia" w:eastAsiaTheme="minorEastAsia" w:hAnsiTheme="minorEastAsia" w:hint="eastAsia"/>
                <w:b/>
                <w:sz w:val="24"/>
              </w:rPr>
              <w:t>单价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（元）</w:t>
            </w:r>
          </w:p>
        </w:tc>
        <w:tc>
          <w:tcPr>
            <w:tcW w:w="1510" w:type="dxa"/>
            <w:vAlign w:val="center"/>
          </w:tcPr>
          <w:p w14:paraId="0142847B" w14:textId="77777777" w:rsidR="004118AD" w:rsidRPr="004118AD" w:rsidRDefault="004118AD" w:rsidP="006510F8">
            <w:pPr>
              <w:spacing w:line="480" w:lineRule="exact"/>
              <w:ind w:right="-11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118AD">
              <w:rPr>
                <w:rFonts w:asciiTheme="minorEastAsia" w:eastAsiaTheme="minorEastAsia" w:hAnsiTheme="minorEastAsia" w:hint="eastAsia"/>
                <w:b/>
                <w:sz w:val="24"/>
              </w:rPr>
              <w:t>总价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（元）</w:t>
            </w:r>
          </w:p>
        </w:tc>
      </w:tr>
      <w:tr w:rsidR="00FE0952" w:rsidRPr="004118AD" w14:paraId="32B880AB" w14:textId="77777777" w:rsidTr="006510F8">
        <w:tc>
          <w:tcPr>
            <w:tcW w:w="1510" w:type="dxa"/>
            <w:vAlign w:val="center"/>
          </w:tcPr>
          <w:p w14:paraId="26A0B127" w14:textId="77777777" w:rsidR="00FE0952" w:rsidRDefault="00FE0952" w:rsidP="00FE0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7DB8D9D7" w14:textId="77777777" w:rsidR="00FE0952" w:rsidRDefault="00FE0952" w:rsidP="00FE0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78A018B" w14:textId="77777777" w:rsidR="00FE0952" w:rsidRPr="004118AD" w:rsidRDefault="00FE0952" w:rsidP="00FE0952">
            <w:pPr>
              <w:spacing w:line="4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446A15D3" w14:textId="77777777" w:rsidR="00FE0952" w:rsidRPr="004118AD" w:rsidRDefault="00FE0952" w:rsidP="00FE0952">
            <w:pPr>
              <w:spacing w:line="480" w:lineRule="exact"/>
              <w:ind w:right="-159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34D421CF" w14:textId="77777777" w:rsidR="00FE0952" w:rsidRPr="004118AD" w:rsidRDefault="00FE0952" w:rsidP="00FE0952">
            <w:pPr>
              <w:spacing w:line="480" w:lineRule="exact"/>
              <w:ind w:right="-20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4921DA17" w14:textId="77777777" w:rsidR="00FE0952" w:rsidRPr="004118AD" w:rsidRDefault="00FE0952" w:rsidP="00FE0952">
            <w:pPr>
              <w:spacing w:line="480" w:lineRule="exact"/>
              <w:ind w:right="-115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E0952" w:rsidRPr="004118AD" w14:paraId="474AEEB5" w14:textId="77777777" w:rsidTr="006510F8">
        <w:tc>
          <w:tcPr>
            <w:tcW w:w="1510" w:type="dxa"/>
            <w:vAlign w:val="center"/>
          </w:tcPr>
          <w:p w14:paraId="6B2CF191" w14:textId="77777777" w:rsidR="00FE0952" w:rsidRDefault="00FE0952" w:rsidP="00FE0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1" w:type="dxa"/>
            <w:vAlign w:val="center"/>
          </w:tcPr>
          <w:p w14:paraId="363C3286" w14:textId="77777777" w:rsidR="00FE0952" w:rsidRDefault="00FE0952" w:rsidP="00FE0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E6B196B" w14:textId="77777777" w:rsidR="00FE0952" w:rsidRPr="004118AD" w:rsidRDefault="00FE0952" w:rsidP="00FE0952">
            <w:pPr>
              <w:spacing w:line="4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2DBAF670" w14:textId="77777777" w:rsidR="00FE0952" w:rsidRPr="004118AD" w:rsidRDefault="00FE0952" w:rsidP="00FE0952">
            <w:pPr>
              <w:spacing w:line="480" w:lineRule="exact"/>
              <w:ind w:right="-159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788CF4FC" w14:textId="77777777" w:rsidR="00FE0952" w:rsidRPr="004118AD" w:rsidRDefault="00FE0952" w:rsidP="00FE0952">
            <w:pPr>
              <w:spacing w:line="480" w:lineRule="exact"/>
              <w:ind w:right="-20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0" w:type="dxa"/>
            <w:vAlign w:val="center"/>
          </w:tcPr>
          <w:p w14:paraId="529F60A1" w14:textId="77777777" w:rsidR="00FE0952" w:rsidRPr="004118AD" w:rsidRDefault="00FE0952" w:rsidP="00FE0952">
            <w:pPr>
              <w:spacing w:line="480" w:lineRule="exact"/>
              <w:ind w:right="-115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118AD" w:rsidRPr="004118AD" w14:paraId="19865665" w14:textId="77777777" w:rsidTr="004118AD">
        <w:trPr>
          <w:trHeight w:val="5328"/>
        </w:trPr>
        <w:tc>
          <w:tcPr>
            <w:tcW w:w="1510" w:type="dxa"/>
            <w:vAlign w:val="center"/>
          </w:tcPr>
          <w:p w14:paraId="20B47703" w14:textId="77777777" w:rsidR="004118AD" w:rsidRPr="004118AD" w:rsidRDefault="004118AD" w:rsidP="006510F8">
            <w:pPr>
              <w:spacing w:line="48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4118AD">
              <w:rPr>
                <w:rFonts w:asciiTheme="minorEastAsia" w:eastAsiaTheme="minorEastAsia" w:hAnsiTheme="minorEastAsia"/>
                <w:b/>
                <w:sz w:val="24"/>
              </w:rPr>
              <w:t>服务承诺</w:t>
            </w:r>
          </w:p>
        </w:tc>
        <w:tc>
          <w:tcPr>
            <w:tcW w:w="7550" w:type="dxa"/>
            <w:gridSpan w:val="5"/>
            <w:vAlign w:val="center"/>
          </w:tcPr>
          <w:p w14:paraId="46467F16" w14:textId="77777777" w:rsidR="004118AD" w:rsidRPr="004118AD" w:rsidRDefault="004118AD" w:rsidP="006510F8">
            <w:pPr>
              <w:spacing w:line="480" w:lineRule="exact"/>
              <w:ind w:right="-115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1AD2DA4" w14:textId="77777777" w:rsidR="004118AD" w:rsidRPr="004118AD" w:rsidRDefault="004118AD" w:rsidP="006510F8">
      <w:pPr>
        <w:spacing w:line="480" w:lineRule="exact"/>
        <w:ind w:right="1120"/>
        <w:rPr>
          <w:rFonts w:asciiTheme="minorEastAsia" w:eastAsiaTheme="minorEastAsia" w:hAnsiTheme="minorEastAsia"/>
          <w:sz w:val="24"/>
        </w:rPr>
      </w:pPr>
    </w:p>
    <w:p w14:paraId="7BBCDB52" w14:textId="77777777" w:rsidR="00CC2DAD" w:rsidRDefault="004118AD" w:rsidP="006510F8">
      <w:pPr>
        <w:spacing w:line="48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报价单位：（盖章）</w:t>
      </w:r>
    </w:p>
    <w:p w14:paraId="1736C477" w14:textId="77777777" w:rsidR="004118AD" w:rsidRDefault="004118AD" w:rsidP="006510F8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2B1BBD75" w14:textId="77777777" w:rsidR="004118AD" w:rsidRDefault="004118AD" w:rsidP="006510F8">
      <w:pPr>
        <w:spacing w:line="48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授权报价人</w:t>
      </w:r>
      <w:r>
        <w:rPr>
          <w:rFonts w:asciiTheme="minorEastAsia" w:eastAsiaTheme="minorEastAsia" w:hAnsiTheme="minorEastAsia" w:hint="eastAsia"/>
          <w:sz w:val="24"/>
        </w:rPr>
        <w:t>：</w:t>
      </w:r>
    </w:p>
    <w:p w14:paraId="623FFC21" w14:textId="77777777" w:rsidR="004118AD" w:rsidRDefault="004118AD" w:rsidP="006510F8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4BB87AE5" w14:textId="77777777" w:rsidR="00257755" w:rsidRDefault="004118AD" w:rsidP="001D51BD">
      <w:pPr>
        <w:spacing w:line="48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联系电话</w:t>
      </w:r>
      <w:r>
        <w:rPr>
          <w:rFonts w:asciiTheme="minorEastAsia" w:eastAsiaTheme="minorEastAsia" w:hAnsiTheme="minorEastAsia" w:hint="eastAsia"/>
          <w:sz w:val="24"/>
        </w:rPr>
        <w:t>：</w:t>
      </w:r>
    </w:p>
    <w:p w14:paraId="7F4F7529" w14:textId="77777777" w:rsidR="00257755" w:rsidRDefault="00257755" w:rsidP="00257755">
      <w:pPr>
        <w:pageBreakBefore/>
        <w:spacing w:line="400" w:lineRule="exact"/>
        <w:rPr>
          <w:rFonts w:ascii="宋体" w:hAnsi="宋体"/>
          <w:b/>
          <w:sz w:val="24"/>
          <w:szCs w:val="21"/>
        </w:rPr>
      </w:pPr>
      <w:r w:rsidRPr="00257755">
        <w:rPr>
          <w:rFonts w:ascii="宋体" w:hAnsi="宋体" w:hint="eastAsia"/>
          <w:b/>
          <w:sz w:val="24"/>
        </w:rPr>
        <w:lastRenderedPageBreak/>
        <w:t>附件</w:t>
      </w:r>
      <w:r>
        <w:rPr>
          <w:rFonts w:ascii="宋体" w:hAnsi="宋体"/>
          <w:b/>
          <w:sz w:val="24"/>
        </w:rPr>
        <w:t>2</w:t>
      </w:r>
      <w:r w:rsidRPr="00257755">
        <w:rPr>
          <w:rFonts w:ascii="宋体" w:hAnsi="宋体" w:hint="eastAsia"/>
          <w:b/>
          <w:sz w:val="24"/>
        </w:rPr>
        <w:t>：</w:t>
      </w:r>
    </w:p>
    <w:p w14:paraId="264E9B29" w14:textId="77777777" w:rsidR="00257755" w:rsidRDefault="00257755" w:rsidP="00257755">
      <w:pPr>
        <w:spacing w:line="400" w:lineRule="exact"/>
        <w:rPr>
          <w:rFonts w:ascii="宋体" w:hAnsi="宋体"/>
          <w:b/>
          <w:sz w:val="24"/>
        </w:rPr>
      </w:pPr>
    </w:p>
    <w:p w14:paraId="30A331B6" w14:textId="77777777" w:rsidR="00257755" w:rsidRDefault="00257755" w:rsidP="00257755">
      <w:pPr>
        <w:spacing w:line="400" w:lineRule="exact"/>
        <w:jc w:val="center"/>
        <w:rPr>
          <w:rFonts w:ascii="华文中宋" w:eastAsia="华文中宋" w:hAnsi="华文中宋" w:cs="宋体"/>
          <w:sz w:val="36"/>
          <w:szCs w:val="36"/>
        </w:rPr>
      </w:pPr>
      <w:r>
        <w:rPr>
          <w:rFonts w:ascii="华文中宋" w:eastAsia="华文中宋" w:hAnsi="华文中宋" w:cs="宋体" w:hint="eastAsia"/>
          <w:sz w:val="36"/>
          <w:szCs w:val="36"/>
        </w:rPr>
        <w:t>建邺区计算机网络、设备及软件维护清单</w:t>
      </w:r>
    </w:p>
    <w:p w14:paraId="7FB6E755" w14:textId="77777777" w:rsidR="00257755" w:rsidRDefault="00257755" w:rsidP="00257755">
      <w:pPr>
        <w:spacing w:line="400" w:lineRule="exact"/>
        <w:rPr>
          <w:rFonts w:ascii="宋体" w:hAnsi="宋体" w:cs="Calibri"/>
          <w:b/>
          <w:sz w:val="24"/>
          <w:szCs w:val="21"/>
        </w:rPr>
      </w:pPr>
    </w:p>
    <w:p w14:paraId="26D5AE61" w14:textId="77777777" w:rsidR="00257755" w:rsidRDefault="00257755" w:rsidP="00257755">
      <w:pPr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一、机房及设备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851"/>
        <w:gridCol w:w="956"/>
      </w:tblGrid>
      <w:tr w:rsidR="00257755" w14:paraId="70999BBC" w14:textId="77777777" w:rsidTr="002577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7483" w14:textId="77777777" w:rsidR="00257755" w:rsidRDefault="00257755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A50D" w14:textId="77777777" w:rsidR="00257755" w:rsidRDefault="00257755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产品名称及品牌型号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A716" w14:textId="77777777" w:rsidR="00257755" w:rsidRDefault="00257755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B5C9" w14:textId="77777777" w:rsidR="00257755" w:rsidRDefault="00257755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单位</w:t>
            </w:r>
          </w:p>
        </w:tc>
      </w:tr>
      <w:tr w:rsidR="00EB7CD4" w14:paraId="7B05C496" w14:textId="77777777" w:rsidTr="00EB7C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87295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0AA1B" w14:textId="77777777" w:rsidR="00EB7CD4" w:rsidRDefault="00EB7CD4" w:rsidP="00EB7CD4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华三</w:t>
            </w:r>
            <w:r>
              <w:t xml:space="preserve"> 12504X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A7777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61023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7DFBB5C7" w14:textId="77777777" w:rsidTr="00EB7C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539F56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46EFF" w14:textId="4A6239CA" w:rsidR="00EB7CD4" w:rsidRDefault="00EB7CD4" w:rsidP="00EB7CD4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/>
                <w:color w:val="000000"/>
              </w:rPr>
              <w:t>网域星云</w:t>
            </w:r>
            <w:r>
              <w:rPr>
                <w:color w:val="000000"/>
              </w:rPr>
              <w:t>Leadsec-ADC200</w:t>
            </w:r>
            <w:r w:rsidR="00663AC4" w:rsidRPr="00663AC4">
              <w:rPr>
                <w:rFonts w:hint="eastAsia"/>
                <w:color w:val="000000"/>
                <w:highlight w:val="yellow"/>
              </w:rPr>
              <w:t>及试用机型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314CB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14F4B" w14:textId="77777777" w:rsidR="00EB7CD4" w:rsidRDefault="00EB7CD4" w:rsidP="00EB7CD4">
            <w:pPr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72F4FB2B" w14:textId="77777777" w:rsidTr="006A1D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98E37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19A0A" w14:textId="77777777" w:rsidR="00EB7CD4" w:rsidRDefault="00EB7CD4" w:rsidP="00EB7CD4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网御星云</w:t>
            </w:r>
            <w:r>
              <w:t>Power V6000-U7310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F451B" w14:textId="77777777" w:rsidR="00EB7CD4" w:rsidRDefault="00EB7CD4" w:rsidP="00EB7CD4">
            <w:pPr>
              <w:ind w:leftChars="-24" w:hangingChars="24" w:hanging="50"/>
              <w:jc w:val="center"/>
            </w:pPr>
            <w: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ADDA0" w14:textId="77777777" w:rsidR="00EB7CD4" w:rsidRDefault="00EB7CD4" w:rsidP="00EB7CD4">
            <w:pPr>
              <w:jc w:val="center"/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1ACB791F" w14:textId="77777777" w:rsidTr="006A1D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9BBB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301F" w14:textId="77777777" w:rsidR="00EB7CD4" w:rsidRDefault="00EB7CD4" w:rsidP="00EB7CD4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网御星云</w:t>
            </w:r>
            <w:r>
              <w:t>Power V6000-F1340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F146" w14:textId="77777777" w:rsidR="00EB7CD4" w:rsidRDefault="00EB7CD4" w:rsidP="00EB7CD4">
            <w:pPr>
              <w:ind w:leftChars="-24" w:hangingChars="24" w:hanging="50"/>
              <w:jc w:val="center"/>
            </w:pPr>
            <w: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E65D" w14:textId="77777777" w:rsidR="00EB7CD4" w:rsidRDefault="00EB7CD4" w:rsidP="00EB7CD4">
            <w:pPr>
              <w:jc w:val="center"/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2686160C" w14:textId="77777777" w:rsidTr="006A1D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4D24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1E5F" w14:textId="77777777" w:rsidR="00EB7CD4" w:rsidRDefault="00EB7CD4" w:rsidP="00EB7CD4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网御星云</w:t>
            </w:r>
            <w:r>
              <w:t>TD3000-GS5500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D025" w14:textId="77777777" w:rsidR="00EB7CD4" w:rsidRDefault="00EB7CD4" w:rsidP="00EB7CD4">
            <w:pPr>
              <w:ind w:leftChars="-24" w:hangingChars="24" w:hanging="50"/>
              <w:jc w:val="center"/>
            </w:pPr>
            <w: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E6AC" w14:textId="77777777" w:rsidR="00EB7CD4" w:rsidRDefault="00EB7CD4" w:rsidP="00EB7CD4">
            <w:pPr>
              <w:jc w:val="center"/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014EEA60" w14:textId="77777777" w:rsidTr="00EB7C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A1BB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2E78" w14:textId="77777777" w:rsidR="00EB7CD4" w:rsidRDefault="00EB7CD4" w:rsidP="00EB7CD4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网御星云</w:t>
            </w:r>
            <w:r>
              <w:t>LA-1400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7986" w14:textId="77777777" w:rsidR="00EB7CD4" w:rsidRDefault="00EB7CD4" w:rsidP="00EB7CD4">
            <w:pPr>
              <w:ind w:leftChars="-24" w:hangingChars="24" w:hanging="50"/>
              <w:jc w:val="center"/>
            </w:pPr>
            <w: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FD5E" w14:textId="77777777" w:rsidR="00EB7CD4" w:rsidRDefault="00EB7CD4" w:rsidP="00EB7CD4">
            <w:pPr>
              <w:jc w:val="center"/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386C8ECB" w14:textId="77777777" w:rsidTr="006A1D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1594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AB27" w14:textId="77777777" w:rsidR="00EB7CD4" w:rsidRDefault="00EB7CD4" w:rsidP="00EB7CD4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网御星云</w:t>
            </w:r>
            <w:r>
              <w:t>Leadsec-SWAF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DB0D" w14:textId="77777777" w:rsidR="00EB7CD4" w:rsidRDefault="00EB7CD4" w:rsidP="00EB7CD4">
            <w:pPr>
              <w:ind w:leftChars="-24" w:hangingChars="24" w:hanging="50"/>
              <w:jc w:val="center"/>
            </w:pPr>
            <w: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3A12" w14:textId="77777777" w:rsidR="00EB7CD4" w:rsidRDefault="00EB7CD4" w:rsidP="00EB7CD4">
            <w:pPr>
              <w:jc w:val="center"/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52117444" w14:textId="77777777" w:rsidTr="006A1D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DBD0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7AC7" w14:textId="77777777" w:rsidR="00EB7CD4" w:rsidRDefault="00EB7CD4" w:rsidP="00EB7CD4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交换机 </w:t>
            </w:r>
            <w:r>
              <w:rPr>
                <w:rFonts w:ascii="宋体" w:hAnsi="宋体" w:cs="宋体" w:hint="eastAsia"/>
                <w:kern w:val="0"/>
              </w:rPr>
              <w:t>Cisco 4506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F152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A624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25D87AA5" w14:textId="77777777" w:rsidTr="006A1D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2F98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9A5C" w14:textId="77777777" w:rsidR="00EB7CD4" w:rsidRDefault="00EB7CD4" w:rsidP="00EB7CD4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交换机 </w:t>
            </w:r>
            <w:r>
              <w:rPr>
                <w:rFonts w:ascii="宋体" w:hAnsi="宋体" w:cs="宋体" w:hint="eastAsia"/>
                <w:kern w:val="0"/>
              </w:rPr>
              <w:t>Cisco 3560G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817C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3628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6C93088D" w14:textId="77777777" w:rsidTr="006A1D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C4CF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343C" w14:textId="77777777" w:rsidR="00EB7CD4" w:rsidRDefault="00EB7CD4" w:rsidP="00EB7CD4">
            <w:pPr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交换机Cisco 2960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9F29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 w:cs="Calibri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DF07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EB7CD4" w14:paraId="7777DD74" w14:textId="77777777" w:rsidTr="006A1D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F08C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1748" w14:textId="77777777" w:rsidR="00EB7CD4" w:rsidRDefault="00EB7CD4" w:rsidP="00EB7CD4">
            <w:pPr>
              <w:widowControl/>
              <w:rPr>
                <w:rFonts w:ascii="Calibri" w:hAnsi="Calibri"/>
                <w:color w:val="000000"/>
              </w:rPr>
            </w:pPr>
            <w:r>
              <w:rPr>
                <w:rFonts w:hint="eastAsia"/>
                <w:color w:val="000000"/>
              </w:rPr>
              <w:t>曙光、</w:t>
            </w:r>
            <w:r>
              <w:rPr>
                <w:color w:val="000000"/>
              </w:rPr>
              <w:t>I620-G20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盘位）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F8A0" w14:textId="77777777" w:rsidR="00EB7CD4" w:rsidRDefault="00EB7CD4" w:rsidP="00EB7C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F94E" w14:textId="77777777" w:rsidR="00EB7CD4" w:rsidRDefault="00EB7CD4" w:rsidP="00EB7C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30ACA1C5" w14:textId="77777777" w:rsidTr="006A1D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AD37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FD69" w14:textId="77777777" w:rsidR="00EB7CD4" w:rsidRDefault="00EB7CD4" w:rsidP="00EB7CD4">
            <w:pPr>
              <w:rPr>
                <w:rFonts w:ascii="Calibri" w:hAnsi="Calibri"/>
                <w:color w:val="000000"/>
              </w:rPr>
            </w:pPr>
            <w:r>
              <w:rPr>
                <w:rFonts w:hint="eastAsia"/>
                <w:color w:val="000000"/>
              </w:rPr>
              <w:t>曙光、</w:t>
            </w:r>
            <w:r>
              <w:rPr>
                <w:color w:val="000000"/>
              </w:rPr>
              <w:t>I620-G20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盘位）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643D" w14:textId="77777777" w:rsidR="00EB7CD4" w:rsidRDefault="00EB7CD4" w:rsidP="00EB7C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2962" w14:textId="77777777" w:rsidR="00EB7CD4" w:rsidRDefault="00EB7CD4" w:rsidP="00EB7C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09883689" w14:textId="77777777" w:rsidTr="006A1D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BE22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07B4" w14:textId="77777777" w:rsidR="00EB7CD4" w:rsidRDefault="00EB7CD4" w:rsidP="00EB7CD4">
            <w:pPr>
              <w:rPr>
                <w:rFonts w:ascii="Calibri" w:hAnsi="Calibri"/>
                <w:color w:val="000000"/>
              </w:rPr>
            </w:pPr>
            <w:r>
              <w:rPr>
                <w:rFonts w:hint="eastAsia"/>
                <w:color w:val="000000"/>
              </w:rPr>
              <w:t>曙光、</w:t>
            </w:r>
            <w:r>
              <w:rPr>
                <w:color w:val="000000"/>
              </w:rPr>
              <w:t>I620-G20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盘位）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46B4" w14:textId="77777777" w:rsidR="00EB7CD4" w:rsidRDefault="00EB7CD4" w:rsidP="00EB7C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37B7" w14:textId="77777777" w:rsidR="00EB7CD4" w:rsidRDefault="00EB7CD4" w:rsidP="00EB7C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3EAF0364" w14:textId="77777777" w:rsidTr="00EB7C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CB15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D000" w14:textId="77777777" w:rsidR="00EB7CD4" w:rsidRDefault="00EB7CD4" w:rsidP="00EB7CD4">
            <w:pPr>
              <w:rPr>
                <w:rFonts w:ascii="Calibri" w:hAnsi="Calibri"/>
                <w:color w:val="000000"/>
              </w:rPr>
            </w:pPr>
            <w:r>
              <w:rPr>
                <w:rFonts w:hint="eastAsia"/>
                <w:color w:val="000000"/>
              </w:rPr>
              <w:t>联想、天逸</w:t>
            </w:r>
            <w:r>
              <w:rPr>
                <w:color w:val="000000"/>
              </w:rPr>
              <w:t>5051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7501" w14:textId="77777777" w:rsidR="00EB7CD4" w:rsidRDefault="00EB7CD4" w:rsidP="00EB7C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7B83" w14:textId="77777777" w:rsidR="00EB7CD4" w:rsidRDefault="00EB7CD4" w:rsidP="00EB7C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7554DA95" w14:textId="77777777" w:rsidTr="00EB7C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F303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9235" w14:textId="77777777" w:rsidR="00EB7CD4" w:rsidRDefault="00EB7CD4" w:rsidP="00EB7CD4">
            <w:pPr>
              <w:rPr>
                <w:rFonts w:ascii="Calibri" w:hAnsi="Calibri"/>
                <w:color w:val="000000"/>
              </w:rPr>
            </w:pPr>
            <w:r>
              <w:rPr>
                <w:rFonts w:hint="eastAsia"/>
                <w:color w:val="000000"/>
              </w:rPr>
              <w:t>联想</w:t>
            </w:r>
            <w:r>
              <w:rPr>
                <w:color w:val="000000"/>
              </w:rPr>
              <w:t>HDS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HUS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C61B" w14:textId="77777777" w:rsidR="00EB7CD4" w:rsidRDefault="00EB7CD4" w:rsidP="00EB7CD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E542" w14:textId="77777777" w:rsidR="00EB7CD4" w:rsidRDefault="00EB7CD4" w:rsidP="00EB7CD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宋体" w:hAnsi="宋体" w:hint="eastAsia"/>
              </w:rPr>
              <w:t>台</w:t>
            </w:r>
          </w:p>
        </w:tc>
      </w:tr>
      <w:tr w:rsidR="00EB7CD4" w14:paraId="6391F7C1" w14:textId="77777777" w:rsidTr="006A1D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7C84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AD7F" w14:textId="77777777" w:rsidR="00EB7CD4" w:rsidRDefault="00EB7CD4" w:rsidP="00EB7CD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IBM  小型机740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96F0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38B2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EB7CD4" w14:paraId="52A695AE" w14:textId="77777777" w:rsidTr="006A1D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80F3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E24F" w14:textId="77777777" w:rsidR="00EB7CD4" w:rsidRDefault="00EB7CD4" w:rsidP="00EB7CD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联想 HUS-150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F09B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201B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EB7CD4" w14:paraId="349C5D08" w14:textId="77777777" w:rsidTr="006A1D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2760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6EAF" w14:textId="77777777" w:rsidR="00EB7CD4" w:rsidRDefault="00EB7CD4" w:rsidP="00EB7CD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IBM 光纤交换机B24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FD20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8E64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EB7CD4" w14:paraId="2F6B4B9B" w14:textId="77777777" w:rsidTr="00EB7C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D96A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ABB9" w14:textId="77777777" w:rsidR="00EB7CD4" w:rsidRDefault="00EB7CD4" w:rsidP="00EB7CD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DELL服务器（R910*2，R720*3）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A78F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DA22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EB7CD4" w14:paraId="452CC286" w14:textId="77777777" w:rsidTr="00EB7C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3986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96B5" w14:textId="77777777" w:rsidR="00EB7CD4" w:rsidRDefault="00EB7CD4" w:rsidP="00EB7CD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流量管理设备TRONET</w:t>
            </w:r>
            <w:r>
              <w:rPr>
                <w:rFonts w:ascii="宋体" w:hAnsi="宋体" w:hint="eastAsia"/>
                <w:color w:val="000000"/>
              </w:rPr>
              <w:tab/>
              <w:t>NG-2000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6D1A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65FF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EB7CD4" w14:paraId="366A1362" w14:textId="77777777" w:rsidTr="00EB7C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752E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5221" w14:textId="77777777" w:rsidR="00EB7CD4" w:rsidRDefault="00EB7CD4" w:rsidP="00EB7CD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网闸设备 天融信</w:t>
            </w:r>
            <w:r>
              <w:rPr>
                <w:rFonts w:ascii="宋体" w:hAnsi="宋体" w:hint="eastAsia"/>
                <w:color w:val="000000"/>
              </w:rPr>
              <w:tab/>
              <w:t>TopRules TR-7255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B5D3" w14:textId="77777777" w:rsidR="00EB7CD4" w:rsidRDefault="00EB7CD4" w:rsidP="00EB7CD4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209D" w14:textId="77777777" w:rsidR="00EB7CD4" w:rsidRDefault="00EB7CD4" w:rsidP="00EB7CD4">
            <w:pPr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1C6A0D" w14:paraId="17DE6051" w14:textId="77777777" w:rsidTr="00EB7C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ACDB" w14:textId="6FDCDF46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0FA5" w14:textId="0669AB27" w:rsidR="001C6A0D" w:rsidRPr="00663AC4" w:rsidRDefault="001C6A0D" w:rsidP="001C6A0D">
            <w:pPr>
              <w:spacing w:line="400" w:lineRule="exact"/>
              <w:rPr>
                <w:rFonts w:ascii="宋体" w:hAnsi="宋体"/>
                <w:color w:val="000000"/>
                <w:highlight w:val="yellow"/>
              </w:rPr>
            </w:pPr>
            <w:r w:rsidRPr="00663AC4">
              <w:rPr>
                <w:rFonts w:ascii="宋体" w:hAnsi="宋体" w:hint="eastAsia"/>
                <w:color w:val="000000"/>
                <w:highlight w:val="yellow"/>
              </w:rPr>
              <w:t>网闸设备 华三 GAP2000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0EB9" w14:textId="1ED7A52D" w:rsidR="001C6A0D" w:rsidRPr="00663AC4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  <w:highlight w:val="yellow"/>
              </w:rPr>
            </w:pPr>
            <w:r w:rsidRPr="00663AC4">
              <w:rPr>
                <w:rFonts w:ascii="宋体" w:hAnsi="宋体" w:hint="eastAsia"/>
                <w:color w:val="000000"/>
                <w:highlight w:val="yellow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AA9F" w14:textId="4751C88E" w:rsidR="001C6A0D" w:rsidRPr="00663AC4" w:rsidRDefault="001C6A0D" w:rsidP="001C6A0D">
            <w:pPr>
              <w:jc w:val="center"/>
              <w:rPr>
                <w:rFonts w:ascii="宋体" w:hAnsi="宋体"/>
                <w:color w:val="000000"/>
                <w:highlight w:val="yellow"/>
              </w:rPr>
            </w:pPr>
            <w:r w:rsidRPr="00663AC4">
              <w:rPr>
                <w:rFonts w:ascii="宋体" w:hAnsi="宋体" w:hint="eastAsia"/>
                <w:color w:val="000000"/>
                <w:highlight w:val="yellow"/>
              </w:rPr>
              <w:t>台</w:t>
            </w:r>
          </w:p>
        </w:tc>
      </w:tr>
      <w:tr w:rsidR="001C6A0D" w14:paraId="690DD245" w14:textId="77777777" w:rsidTr="001C6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631B" w14:textId="076E65F6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C7BE" w14:textId="77777777" w:rsidR="001C6A0D" w:rsidRDefault="001C6A0D" w:rsidP="001C6A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应用服务器华为 RH 5885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A210" w14:textId="77777777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F1B7" w14:textId="77777777" w:rsidR="001C6A0D" w:rsidRDefault="001C6A0D" w:rsidP="001C6A0D">
            <w:pPr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1C6A0D" w14:paraId="447D273B" w14:textId="77777777" w:rsidTr="001C6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8445" w14:textId="314A46A4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37CA" w14:textId="77777777" w:rsidR="001C6A0D" w:rsidRDefault="001C6A0D" w:rsidP="001C6A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华三LS-5130S-28P-EI</w:t>
            </w:r>
            <w:r>
              <w:rPr>
                <w:rFonts w:ascii="宋体" w:hAnsi="宋体" w:hint="eastAsia"/>
                <w:color w:val="000000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095E" w14:textId="77777777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0B7A" w14:textId="77777777" w:rsidR="001C6A0D" w:rsidRDefault="001C6A0D" w:rsidP="001C6A0D">
            <w:pPr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1C6A0D" w14:paraId="04C9CF42" w14:textId="77777777" w:rsidTr="001C6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C918" w14:textId="0984C4DE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5C35" w14:textId="77777777" w:rsidR="001C6A0D" w:rsidRDefault="001C6A0D" w:rsidP="001C6A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华三LS-5130S-52P-EI</w:t>
            </w:r>
            <w:r>
              <w:rPr>
                <w:rFonts w:ascii="宋体" w:hAnsi="宋体" w:hint="eastAsia"/>
                <w:color w:val="000000"/>
              </w:rPr>
              <w:tab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49D3" w14:textId="77777777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0523" w14:textId="77777777" w:rsidR="001C6A0D" w:rsidRDefault="001C6A0D" w:rsidP="001C6A0D">
            <w:pPr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1C6A0D" w14:paraId="1C1E992E" w14:textId="77777777" w:rsidTr="001C6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CBA7" w14:textId="45813078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93BD" w14:textId="77777777" w:rsidR="001C6A0D" w:rsidRDefault="001C6A0D" w:rsidP="001C6A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华三LS-5130S-52P-EI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C434" w14:textId="77777777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D32F" w14:textId="77777777" w:rsidR="001C6A0D" w:rsidRDefault="001C6A0D" w:rsidP="001C6A0D">
            <w:pPr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1C6A0D" w14:paraId="66239713" w14:textId="77777777" w:rsidTr="001C6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2ACA" w14:textId="082D51CD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6040" w14:textId="77777777" w:rsidR="001C6A0D" w:rsidRDefault="001C6A0D" w:rsidP="001C6A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华三LS-S5110-10P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3B0F" w14:textId="77777777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970C" w14:textId="77777777" w:rsidR="001C6A0D" w:rsidRDefault="001C6A0D" w:rsidP="001C6A0D">
            <w:pPr>
              <w:jc w:val="center"/>
              <w:rPr>
                <w:rFonts w:ascii="Calibri" w:hAnsi="Calibri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1C6A0D" w14:paraId="45B0BFCA" w14:textId="77777777" w:rsidTr="001C6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AD6F" w14:textId="4DA7CFA8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6CFD" w14:textId="77777777" w:rsidR="001C6A0D" w:rsidRPr="00BC4DE1" w:rsidRDefault="001C6A0D" w:rsidP="001C6A0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BC4DE1">
              <w:rPr>
                <w:rFonts w:ascii="宋体" w:hAnsi="宋体" w:cs="Arial" w:hint="eastAsia"/>
                <w:kern w:val="0"/>
                <w:szCs w:val="21"/>
              </w:rPr>
              <w:t>S5731-H48T4XC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14E1" w14:textId="77777777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D5F3" w14:textId="77777777" w:rsidR="001C6A0D" w:rsidRDefault="001C6A0D" w:rsidP="001C6A0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1C6A0D" w14:paraId="21BFE479" w14:textId="77777777" w:rsidTr="001C6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9388" w14:textId="39D643FC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9882" w14:textId="77777777" w:rsidR="001C6A0D" w:rsidRDefault="001C6A0D" w:rsidP="001C6A0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D03D40">
              <w:rPr>
                <w:rFonts w:ascii="宋体" w:hAnsi="宋体" w:hint="eastAsia"/>
                <w:color w:val="000000"/>
              </w:rPr>
              <w:t>Power V6000-U3810E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6D5F" w14:textId="77777777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AD8D" w14:textId="77777777" w:rsidR="001C6A0D" w:rsidRDefault="001C6A0D" w:rsidP="001C6A0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1C6A0D" w14:paraId="1E0A4454" w14:textId="77777777" w:rsidTr="001C6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BF29" w14:textId="6BFB0039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737E" w14:textId="77777777" w:rsidR="001C6A0D" w:rsidRDefault="001C6A0D" w:rsidP="001C6A0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D03D40">
              <w:rPr>
                <w:rFonts w:ascii="宋体" w:hAnsi="宋体" w:hint="eastAsia"/>
                <w:color w:val="000000"/>
              </w:rPr>
              <w:t>画方准入系统基本级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7C52" w14:textId="77777777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1D93" w14:textId="77777777" w:rsidR="001C6A0D" w:rsidRDefault="001C6A0D" w:rsidP="001C6A0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套</w:t>
            </w:r>
          </w:p>
        </w:tc>
      </w:tr>
      <w:tr w:rsidR="001C6A0D" w14:paraId="2D0999BF" w14:textId="77777777" w:rsidTr="001C6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1FA3" w14:textId="17447735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70E1" w14:textId="77777777" w:rsidR="001C6A0D" w:rsidRDefault="001C6A0D" w:rsidP="001C6A0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D03D40">
              <w:rPr>
                <w:rFonts w:ascii="宋体" w:hAnsi="宋体" w:hint="eastAsia"/>
                <w:color w:val="000000"/>
              </w:rPr>
              <w:t>华为</w:t>
            </w:r>
            <w:r w:rsidRPr="00D03D40">
              <w:rPr>
                <w:rFonts w:ascii="宋体" w:hAnsi="宋体"/>
                <w:color w:val="000000"/>
              </w:rPr>
              <w:t>S7703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3837" w14:textId="77777777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4C9A" w14:textId="77777777" w:rsidR="001C6A0D" w:rsidRDefault="001C6A0D" w:rsidP="001C6A0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1C6A0D" w14:paraId="7D13CB28" w14:textId="77777777" w:rsidTr="001C6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FA25" w14:textId="389DE054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3B67" w14:textId="77777777" w:rsidR="001C6A0D" w:rsidRPr="00D03D40" w:rsidRDefault="001C6A0D" w:rsidP="001C6A0D">
            <w:pPr>
              <w:widowControl/>
              <w:jc w:val="left"/>
              <w:rPr>
                <w:rFonts w:ascii="宋体" w:hAnsi="宋体"/>
                <w:color w:val="000000"/>
              </w:rPr>
            </w:pPr>
            <w:r w:rsidRPr="00D03D40">
              <w:rPr>
                <w:rFonts w:ascii="宋体" w:hAnsi="宋体"/>
                <w:color w:val="000000"/>
              </w:rPr>
              <w:t>深信服AF-2000-FH2350B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AFB7" w14:textId="77777777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DC64" w14:textId="77777777" w:rsidR="001C6A0D" w:rsidRPr="00D03D40" w:rsidRDefault="001C6A0D" w:rsidP="001C6A0D">
            <w:pPr>
              <w:jc w:val="center"/>
              <w:rPr>
                <w:rFonts w:ascii="宋体" w:hAnsi="宋体"/>
                <w:color w:val="000000"/>
              </w:rPr>
            </w:pPr>
            <w:r w:rsidRPr="005C0DE5"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1C6A0D" w14:paraId="7446B1E1" w14:textId="77777777" w:rsidTr="001C6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ADC5" w14:textId="1BB3D993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2AB" w14:textId="77777777" w:rsidR="001C6A0D" w:rsidRDefault="001C6A0D" w:rsidP="001C6A0D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D03D40">
              <w:rPr>
                <w:rFonts w:ascii="宋体" w:hAnsi="宋体"/>
                <w:color w:val="000000"/>
              </w:rPr>
              <w:t>HP EliteDesk 800 G6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F696" w14:textId="77777777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C8BD" w14:textId="77777777" w:rsidR="001C6A0D" w:rsidRPr="00D03D40" w:rsidRDefault="001C6A0D" w:rsidP="001C6A0D">
            <w:pPr>
              <w:jc w:val="center"/>
              <w:rPr>
                <w:rFonts w:ascii="宋体" w:hAnsi="宋体"/>
                <w:color w:val="000000"/>
              </w:rPr>
            </w:pPr>
            <w:r w:rsidRPr="005C0DE5"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1C6A0D" w14:paraId="4D75B078" w14:textId="77777777" w:rsidTr="001C6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FFEB" w14:textId="5DAE94D2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CBE2" w14:textId="77777777" w:rsidR="001C6A0D" w:rsidRPr="00D03D40" w:rsidRDefault="001C6A0D" w:rsidP="001C6A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华为S</w:t>
            </w:r>
            <w:r>
              <w:rPr>
                <w:rFonts w:ascii="宋体" w:hAnsi="宋体"/>
                <w:color w:val="000000"/>
              </w:rPr>
              <w:t>5735</w:t>
            </w:r>
            <w:r>
              <w:rPr>
                <w:rFonts w:ascii="宋体" w:hAnsi="宋体" w:hint="eastAsia"/>
                <w:color w:val="000000"/>
              </w:rPr>
              <w:t>（楼外汇聚和双和边界）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A46D" w14:textId="77777777" w:rsidR="001C6A0D" w:rsidRPr="009A38BA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9EDF" w14:textId="77777777" w:rsidR="001C6A0D" w:rsidRPr="005C0DE5" w:rsidRDefault="001C6A0D" w:rsidP="001C6A0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1C6A0D" w14:paraId="2CE4D2CF" w14:textId="77777777" w:rsidTr="001C6A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D52B" w14:textId="0D9033E1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A9D7" w14:textId="77777777" w:rsidR="001C6A0D" w:rsidRPr="00D03D40" w:rsidRDefault="001C6A0D" w:rsidP="001C6A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博达</w:t>
            </w:r>
            <w:r w:rsidRPr="005852C6">
              <w:rPr>
                <w:szCs w:val="21"/>
              </w:rPr>
              <w:t xml:space="preserve"> S3524B</w:t>
            </w:r>
            <w:r>
              <w:rPr>
                <w:rFonts w:hint="eastAsia"/>
                <w:szCs w:val="21"/>
              </w:rPr>
              <w:t>（街道边界）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6111" w14:textId="77777777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9959" w14:textId="77777777" w:rsidR="001C6A0D" w:rsidRPr="005C0DE5" w:rsidRDefault="001C6A0D" w:rsidP="001C6A0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1C6A0D" w14:paraId="168E5FB7" w14:textId="77777777" w:rsidTr="00D926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231E" w14:textId="071D8062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2085" w14:textId="77777777" w:rsidR="001C6A0D" w:rsidRDefault="001C6A0D" w:rsidP="001C6A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博达</w:t>
            </w:r>
            <w:r w:rsidRPr="0060517C">
              <w:rPr>
                <w:szCs w:val="21"/>
              </w:rPr>
              <w:t xml:space="preserve"> S3524GX-B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7A5D" w14:textId="77777777" w:rsidR="001C6A0D" w:rsidRDefault="001C6A0D" w:rsidP="001C6A0D"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18C6" w14:textId="77777777" w:rsidR="001C6A0D" w:rsidRDefault="001C6A0D" w:rsidP="001C6A0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台</w:t>
            </w:r>
          </w:p>
        </w:tc>
      </w:tr>
      <w:tr w:rsidR="00276C60" w14:paraId="2A9E0475" w14:textId="77777777" w:rsidTr="00D926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A4A6" w14:textId="0DF7B638" w:rsidR="00276C60" w:rsidRPr="00276C60" w:rsidRDefault="00276C60" w:rsidP="001C6A0D">
            <w:pPr>
              <w:spacing w:line="400" w:lineRule="exact"/>
              <w:jc w:val="center"/>
              <w:rPr>
                <w:rFonts w:ascii="宋体" w:hAnsi="宋体"/>
                <w:color w:val="000000"/>
                <w:highlight w:val="yellow"/>
              </w:rPr>
            </w:pPr>
            <w:r w:rsidRPr="00276C60">
              <w:rPr>
                <w:rFonts w:ascii="宋体" w:hAnsi="宋体" w:hint="eastAsia"/>
                <w:color w:val="000000"/>
                <w:highlight w:val="yellow"/>
              </w:rPr>
              <w:t>3</w:t>
            </w:r>
            <w:r w:rsidRPr="00276C60">
              <w:rPr>
                <w:rFonts w:ascii="宋体" w:hAnsi="宋体"/>
                <w:color w:val="000000"/>
                <w:highlight w:val="yellow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837E" w14:textId="5DD412FB" w:rsidR="00276C60" w:rsidRPr="00276C60" w:rsidRDefault="00276C60" w:rsidP="001C6A0D">
            <w:pPr>
              <w:spacing w:line="400" w:lineRule="exact"/>
              <w:rPr>
                <w:rFonts w:ascii="宋体" w:hAnsi="宋体"/>
                <w:color w:val="000000"/>
                <w:highlight w:val="yellow"/>
              </w:rPr>
            </w:pPr>
            <w:r w:rsidRPr="00276C60">
              <w:rPr>
                <w:highlight w:val="yellow"/>
              </w:rPr>
              <w:t>数据库服务器三台，（</w:t>
            </w:r>
            <w:r w:rsidRPr="00276C60">
              <w:rPr>
                <w:highlight w:val="yellow"/>
              </w:rPr>
              <w:t>oracle11g\19c rac</w:t>
            </w:r>
            <w:r w:rsidRPr="00276C60">
              <w:rPr>
                <w:highlight w:val="yellow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571B" w14:textId="2BE9072B" w:rsidR="00276C60" w:rsidRPr="00276C60" w:rsidRDefault="00276C60" w:rsidP="001C6A0D">
            <w:pPr>
              <w:spacing w:line="400" w:lineRule="exact"/>
              <w:jc w:val="center"/>
              <w:rPr>
                <w:rFonts w:ascii="宋体" w:hAnsi="宋体"/>
                <w:color w:val="000000"/>
                <w:highlight w:val="yellow"/>
              </w:rPr>
            </w:pPr>
            <w:r w:rsidRPr="00276C60">
              <w:rPr>
                <w:rFonts w:ascii="宋体" w:hAnsi="宋体" w:hint="eastAsia"/>
                <w:color w:val="000000"/>
                <w:highlight w:val="yellow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9B05" w14:textId="5F638097" w:rsidR="00276C60" w:rsidRPr="00276C60" w:rsidRDefault="00276C60" w:rsidP="001C6A0D">
            <w:pPr>
              <w:jc w:val="center"/>
              <w:rPr>
                <w:rFonts w:ascii="宋体" w:hAnsi="宋体"/>
                <w:color w:val="000000"/>
                <w:highlight w:val="yellow"/>
              </w:rPr>
            </w:pPr>
            <w:r w:rsidRPr="00276C60">
              <w:rPr>
                <w:rFonts w:ascii="宋体" w:hAnsi="宋体" w:hint="eastAsia"/>
                <w:color w:val="000000"/>
                <w:highlight w:val="yellow"/>
              </w:rPr>
              <w:t>台</w:t>
            </w:r>
          </w:p>
        </w:tc>
      </w:tr>
    </w:tbl>
    <w:p w14:paraId="6EFAA5A7" w14:textId="77777777" w:rsidR="00920F3D" w:rsidRDefault="00920F3D" w:rsidP="00257755">
      <w:pPr>
        <w:spacing w:line="400" w:lineRule="exact"/>
        <w:rPr>
          <w:rFonts w:ascii="宋体" w:hAnsi="宋体" w:cs="Calibri"/>
          <w:b/>
          <w:sz w:val="24"/>
          <w:szCs w:val="21"/>
        </w:rPr>
      </w:pPr>
    </w:p>
    <w:p w14:paraId="20B1DE06" w14:textId="77777777" w:rsidR="009A38BA" w:rsidRDefault="009A38BA" w:rsidP="00257755">
      <w:pPr>
        <w:spacing w:line="400" w:lineRule="exact"/>
        <w:rPr>
          <w:rFonts w:ascii="宋体" w:hAnsi="宋体" w:cs="Calibri"/>
          <w:b/>
          <w:sz w:val="24"/>
          <w:szCs w:val="21"/>
        </w:rPr>
      </w:pPr>
    </w:p>
    <w:p w14:paraId="629F4473" w14:textId="77777777" w:rsidR="00920F3D" w:rsidRDefault="00920F3D" w:rsidP="00257755">
      <w:pPr>
        <w:spacing w:line="400" w:lineRule="exact"/>
        <w:rPr>
          <w:rFonts w:ascii="宋体" w:hAnsi="宋体" w:cs="Calibri"/>
          <w:b/>
          <w:sz w:val="24"/>
          <w:szCs w:val="21"/>
        </w:rPr>
      </w:pPr>
    </w:p>
    <w:p w14:paraId="1311D96E" w14:textId="77777777" w:rsidR="00920F3D" w:rsidRDefault="00920F3D" w:rsidP="00257755">
      <w:pPr>
        <w:spacing w:line="400" w:lineRule="exact"/>
        <w:rPr>
          <w:rFonts w:ascii="宋体" w:hAnsi="宋体" w:cs="Calibri"/>
          <w:b/>
          <w:sz w:val="24"/>
          <w:szCs w:val="21"/>
        </w:rPr>
      </w:pPr>
    </w:p>
    <w:p w14:paraId="2ECF08C9" w14:textId="77777777" w:rsidR="00257755" w:rsidRDefault="00257755" w:rsidP="00257755">
      <w:pPr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二、软件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851"/>
        <w:gridCol w:w="956"/>
      </w:tblGrid>
      <w:tr w:rsidR="00257755" w14:paraId="15907945" w14:textId="77777777" w:rsidTr="002577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C6DB" w14:textId="77777777" w:rsidR="00257755" w:rsidRDefault="00257755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B678" w14:textId="77777777" w:rsidR="00257755" w:rsidRDefault="00257755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产品名称及品牌型号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FD8D" w14:textId="77777777" w:rsidR="00257755" w:rsidRDefault="00257755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C989" w14:textId="77777777" w:rsidR="00257755" w:rsidRDefault="00257755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单位</w:t>
            </w:r>
          </w:p>
        </w:tc>
      </w:tr>
      <w:tr w:rsidR="00532FC8" w14:paraId="24E49722" w14:textId="77777777" w:rsidTr="00532F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0024" w14:textId="77777777" w:rsidR="00532FC8" w:rsidRDefault="00532FC8" w:rsidP="00532FC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4822" w14:textId="5F5CB909" w:rsidR="00532FC8" w:rsidRDefault="00532FC8" w:rsidP="00532FC8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VMware 虚拟化软件 VMware vSphere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1F23" w14:textId="03336FD5" w:rsidR="00532FC8" w:rsidRDefault="00532FC8" w:rsidP="00532FC8">
            <w:pPr>
              <w:spacing w:line="400" w:lineRule="exact"/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52F1" w14:textId="6755DE85" w:rsidR="00532FC8" w:rsidRDefault="00532FC8" w:rsidP="00532FC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</w:tr>
      <w:tr w:rsidR="00532FC8" w14:paraId="461E511D" w14:textId="77777777" w:rsidTr="00532F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B3F0" w14:textId="77777777" w:rsidR="00532FC8" w:rsidRDefault="00532FC8" w:rsidP="00532FC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E0D" w14:textId="64469199" w:rsidR="00532FC8" w:rsidRDefault="00532FC8" w:rsidP="00532FC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VMware 虚拟化软件 VMware vSphere 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7045" w14:textId="024C800A" w:rsidR="00532FC8" w:rsidRDefault="00532FC8" w:rsidP="00532FC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D12B" w14:textId="4BD8B0DC" w:rsidR="00532FC8" w:rsidRDefault="00532FC8" w:rsidP="00532FC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套</w:t>
            </w:r>
          </w:p>
        </w:tc>
      </w:tr>
      <w:tr w:rsidR="00532FC8" w14:paraId="5A6CDE77" w14:textId="77777777" w:rsidTr="000768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8DFE" w14:textId="77777777" w:rsidR="00532FC8" w:rsidRDefault="00532FC8" w:rsidP="00532FC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158D" w14:textId="6E911383" w:rsidR="00532FC8" w:rsidRDefault="00532FC8" w:rsidP="00532FC8">
            <w:pPr>
              <w:spacing w:line="400" w:lineRule="exact"/>
              <w:rPr>
                <w:rFonts w:ascii="宋体" w:hAnsi="宋体" w:cs="宋体"/>
                <w:kern w:val="0"/>
              </w:rPr>
            </w:pPr>
            <w:r w:rsidRPr="00D03D40">
              <w:rPr>
                <w:rFonts w:ascii="宋体" w:hAnsi="宋体" w:hint="eastAsia"/>
                <w:color w:val="000000"/>
              </w:rPr>
              <w:t>深信服</w:t>
            </w:r>
            <w:r w:rsidRPr="00D03D40">
              <w:rPr>
                <w:rFonts w:ascii="宋体" w:hAnsi="宋体"/>
                <w:color w:val="000000"/>
              </w:rPr>
              <w:t>SIP-Logger-V500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989E" w14:textId="0AE17BF7" w:rsidR="00532FC8" w:rsidRDefault="00532FC8" w:rsidP="00532FC8">
            <w:pPr>
              <w:spacing w:line="400" w:lineRule="exact"/>
              <w:jc w:val="center"/>
              <w:rPr>
                <w:rFonts w:ascii="宋体" w:hAnsi="宋体" w:cs="Calibri"/>
              </w:rPr>
            </w:pPr>
            <w:r>
              <w:rPr>
                <w:rFonts w:ascii="宋体" w:hAnsi="宋体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A96E" w14:textId="075D6FA7" w:rsidR="00532FC8" w:rsidRDefault="00532FC8" w:rsidP="00532FC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套</w:t>
            </w:r>
          </w:p>
        </w:tc>
      </w:tr>
      <w:tr w:rsidR="00532FC8" w14:paraId="0FADD842" w14:textId="77777777" w:rsidTr="009053C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5E96" w14:textId="77777777" w:rsidR="00532FC8" w:rsidRDefault="00532FC8" w:rsidP="00532FC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74CA" w14:textId="514CD011" w:rsidR="00532FC8" w:rsidRDefault="00532FC8" w:rsidP="00532FC8">
            <w:pPr>
              <w:spacing w:line="40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2A1F" w14:textId="0A88CC3D" w:rsidR="00532FC8" w:rsidRDefault="00532FC8" w:rsidP="00532FC8">
            <w:pPr>
              <w:spacing w:line="400" w:lineRule="exact"/>
              <w:jc w:val="center"/>
              <w:rPr>
                <w:rFonts w:ascii="宋体" w:hAnsi="宋体" w:cs="Calibri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BEB3" w14:textId="03AFCE44" w:rsidR="00532FC8" w:rsidRDefault="00532FC8" w:rsidP="00532FC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:rsidR="00532FC8" w14:paraId="25C13D87" w14:textId="77777777" w:rsidTr="002577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4319" w14:textId="77777777" w:rsidR="00532FC8" w:rsidRDefault="00532FC8" w:rsidP="00532FC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FEE7" w14:textId="77777777" w:rsidR="00532FC8" w:rsidRDefault="00532FC8" w:rsidP="00532FC8">
            <w:pPr>
              <w:spacing w:line="400" w:lineRule="exact"/>
              <w:rPr>
                <w:rFonts w:ascii="宋体" w:hAnsi="宋体" w:cs="宋体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89E" w14:textId="77777777" w:rsidR="00532FC8" w:rsidRDefault="00532FC8" w:rsidP="00532FC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C340" w14:textId="77777777" w:rsidR="00532FC8" w:rsidRDefault="00532FC8" w:rsidP="00532FC8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</w:tbl>
    <w:p w14:paraId="01621E44" w14:textId="77777777" w:rsidR="00257755" w:rsidRDefault="00257755" w:rsidP="00257755">
      <w:pPr>
        <w:spacing w:line="480" w:lineRule="exact"/>
        <w:rPr>
          <w:rFonts w:ascii="宋体" w:hAnsi="宋体" w:cs="Calibri"/>
          <w:sz w:val="24"/>
          <w:szCs w:val="21"/>
        </w:rPr>
      </w:pPr>
    </w:p>
    <w:p w14:paraId="75808B42" w14:textId="77777777" w:rsidR="00744084" w:rsidRPr="00182C5D" w:rsidRDefault="00744084" w:rsidP="00744084">
      <w:pPr>
        <w:widowControl/>
        <w:jc w:val="left"/>
        <w:rPr>
          <w:rFonts w:ascii="宋体" w:hAnsi="宋体"/>
          <w:b/>
          <w:sz w:val="24"/>
        </w:rPr>
      </w:pPr>
      <w:r w:rsidRPr="00182C5D">
        <w:rPr>
          <w:rFonts w:ascii="宋体" w:hAnsi="宋体" w:hint="eastAsia"/>
          <w:b/>
          <w:sz w:val="24"/>
        </w:rPr>
        <w:t>附件3：</w:t>
      </w:r>
    </w:p>
    <w:p w14:paraId="5F6B5BD6" w14:textId="77777777" w:rsidR="00744084" w:rsidRPr="00744084" w:rsidRDefault="00744084" w:rsidP="00744084">
      <w:pPr>
        <w:jc w:val="center"/>
        <w:rPr>
          <w:rFonts w:ascii="方正小标宋_GBK" w:eastAsia="方正小标宋_GBK"/>
          <w:sz w:val="28"/>
          <w:szCs w:val="36"/>
        </w:rPr>
      </w:pPr>
      <w:r w:rsidRPr="00744084">
        <w:rPr>
          <w:rFonts w:ascii="方正小标宋_GBK" w:eastAsia="方正小标宋_GBK" w:hint="eastAsia"/>
          <w:sz w:val="28"/>
          <w:szCs w:val="36"/>
        </w:rPr>
        <w:t>询价文件回执</w:t>
      </w:r>
    </w:p>
    <w:p w14:paraId="34AEFA22" w14:textId="77777777" w:rsidR="00744084" w:rsidRPr="00744084" w:rsidRDefault="00744084" w:rsidP="00744084">
      <w:pPr>
        <w:rPr>
          <w:sz w:val="24"/>
          <w:szCs w:val="32"/>
        </w:rPr>
      </w:pPr>
    </w:p>
    <w:p w14:paraId="37BEB894" w14:textId="77777777" w:rsidR="00744084" w:rsidRPr="00744084" w:rsidRDefault="00744084" w:rsidP="00744084">
      <w:pPr>
        <w:ind w:firstLineChars="200" w:firstLine="480"/>
        <w:rPr>
          <w:sz w:val="24"/>
          <w:szCs w:val="32"/>
        </w:rPr>
      </w:pPr>
      <w:r w:rsidRPr="00744084">
        <w:rPr>
          <w:rFonts w:hint="eastAsia"/>
          <w:sz w:val="24"/>
          <w:szCs w:val="32"/>
        </w:rPr>
        <w:t>你单位的</w:t>
      </w:r>
      <w:r w:rsidRPr="00744084">
        <w:rPr>
          <w:rFonts w:hint="eastAsia"/>
          <w:sz w:val="24"/>
          <w:szCs w:val="32"/>
          <w:u w:val="single"/>
        </w:rPr>
        <w:t xml:space="preserve"> </w:t>
      </w:r>
      <w:r w:rsidRPr="00744084">
        <w:rPr>
          <w:sz w:val="24"/>
          <w:szCs w:val="32"/>
          <w:u w:val="single"/>
        </w:rPr>
        <w:t xml:space="preserve">                            </w:t>
      </w:r>
      <w:r w:rsidRPr="00744084">
        <w:rPr>
          <w:sz w:val="24"/>
          <w:szCs w:val="32"/>
        </w:rPr>
        <w:t>项目询价文件已收悉</w:t>
      </w:r>
      <w:r w:rsidRPr="00744084">
        <w:rPr>
          <w:rFonts w:hint="eastAsia"/>
          <w:sz w:val="24"/>
          <w:szCs w:val="32"/>
        </w:rPr>
        <w:t>，</w:t>
      </w:r>
      <w:r w:rsidRPr="00744084">
        <w:rPr>
          <w:sz w:val="24"/>
          <w:szCs w:val="32"/>
        </w:rPr>
        <w:t>我公司将</w:t>
      </w:r>
      <w:r w:rsidRPr="00744084">
        <w:rPr>
          <w:rFonts w:hint="eastAsia"/>
          <w:sz w:val="24"/>
          <w:szCs w:val="32"/>
        </w:rPr>
        <w:t>在</w:t>
      </w:r>
      <w:r w:rsidRPr="00744084">
        <w:rPr>
          <w:sz w:val="24"/>
          <w:szCs w:val="32"/>
        </w:rPr>
        <w:t>法律上</w:t>
      </w:r>
      <w:r w:rsidRPr="00744084">
        <w:rPr>
          <w:rFonts w:hint="eastAsia"/>
          <w:sz w:val="24"/>
          <w:szCs w:val="32"/>
        </w:rPr>
        <w:t>确保</w:t>
      </w:r>
      <w:r w:rsidRPr="00744084">
        <w:rPr>
          <w:sz w:val="24"/>
          <w:szCs w:val="32"/>
        </w:rPr>
        <w:t>本送达回执的真实</w:t>
      </w:r>
      <w:r w:rsidRPr="00744084">
        <w:rPr>
          <w:rFonts w:hint="eastAsia"/>
          <w:sz w:val="24"/>
          <w:szCs w:val="32"/>
        </w:rPr>
        <w:t>性</w:t>
      </w:r>
      <w:r w:rsidRPr="00744084">
        <w:rPr>
          <w:sz w:val="24"/>
          <w:szCs w:val="32"/>
        </w:rPr>
        <w:t>。</w:t>
      </w:r>
    </w:p>
    <w:p w14:paraId="2ABBD185" w14:textId="77777777" w:rsidR="00744084" w:rsidRPr="00744084" w:rsidRDefault="00744084" w:rsidP="00744084">
      <w:pPr>
        <w:rPr>
          <w:sz w:val="24"/>
          <w:szCs w:val="32"/>
        </w:rPr>
      </w:pPr>
    </w:p>
    <w:p w14:paraId="0261A74C" w14:textId="77777777" w:rsidR="00744084" w:rsidRPr="00744084" w:rsidRDefault="00744084" w:rsidP="00744084">
      <w:pPr>
        <w:wordWrap w:val="0"/>
        <w:jc w:val="right"/>
        <w:rPr>
          <w:sz w:val="24"/>
          <w:szCs w:val="32"/>
        </w:rPr>
      </w:pPr>
      <w:r w:rsidRPr="00744084">
        <w:rPr>
          <w:rFonts w:hint="eastAsia"/>
          <w:sz w:val="24"/>
          <w:szCs w:val="32"/>
        </w:rPr>
        <w:t xml:space="preserve"> </w:t>
      </w:r>
      <w:r w:rsidRPr="00744084">
        <w:rPr>
          <w:sz w:val="24"/>
          <w:szCs w:val="32"/>
        </w:rPr>
        <w:t xml:space="preserve">  </w:t>
      </w:r>
      <w:r w:rsidRPr="00744084">
        <w:rPr>
          <w:sz w:val="24"/>
          <w:szCs w:val="32"/>
        </w:rPr>
        <w:t>签</w:t>
      </w:r>
      <w:r w:rsidRPr="00744084">
        <w:rPr>
          <w:rFonts w:hint="eastAsia"/>
          <w:sz w:val="24"/>
          <w:szCs w:val="32"/>
        </w:rPr>
        <w:t xml:space="preserve"> </w:t>
      </w:r>
      <w:r w:rsidRPr="00744084">
        <w:rPr>
          <w:sz w:val="24"/>
          <w:szCs w:val="32"/>
        </w:rPr>
        <w:t>收</w:t>
      </w:r>
      <w:r w:rsidRPr="00744084">
        <w:rPr>
          <w:rFonts w:hint="eastAsia"/>
          <w:sz w:val="24"/>
          <w:szCs w:val="32"/>
        </w:rPr>
        <w:t xml:space="preserve"> </w:t>
      </w:r>
      <w:r w:rsidRPr="00744084">
        <w:rPr>
          <w:rFonts w:hint="eastAsia"/>
          <w:sz w:val="24"/>
          <w:szCs w:val="32"/>
        </w:rPr>
        <w:t>方</w:t>
      </w:r>
      <w:r w:rsidRPr="00744084">
        <w:rPr>
          <w:sz w:val="24"/>
          <w:szCs w:val="32"/>
        </w:rPr>
        <w:t>：（公章）</w:t>
      </w:r>
      <w:r w:rsidRPr="00744084">
        <w:rPr>
          <w:rFonts w:hint="eastAsia"/>
          <w:sz w:val="24"/>
          <w:szCs w:val="32"/>
        </w:rPr>
        <w:t xml:space="preserve"> </w:t>
      </w:r>
      <w:r w:rsidRPr="00744084">
        <w:rPr>
          <w:sz w:val="24"/>
          <w:szCs w:val="32"/>
        </w:rPr>
        <w:t xml:space="preserve">              </w:t>
      </w:r>
    </w:p>
    <w:p w14:paraId="775BC920" w14:textId="77777777" w:rsidR="00744084" w:rsidRPr="00744084" w:rsidRDefault="00744084" w:rsidP="00744084">
      <w:pPr>
        <w:wordWrap w:val="0"/>
        <w:jc w:val="right"/>
        <w:rPr>
          <w:sz w:val="24"/>
          <w:szCs w:val="32"/>
        </w:rPr>
      </w:pPr>
      <w:r w:rsidRPr="00744084">
        <w:rPr>
          <w:sz w:val="24"/>
          <w:szCs w:val="32"/>
        </w:rPr>
        <w:t>签</w:t>
      </w:r>
      <w:r w:rsidRPr="00744084">
        <w:rPr>
          <w:rFonts w:hint="eastAsia"/>
          <w:sz w:val="24"/>
          <w:szCs w:val="32"/>
        </w:rPr>
        <w:t xml:space="preserve"> </w:t>
      </w:r>
      <w:r w:rsidRPr="00744084">
        <w:rPr>
          <w:sz w:val="24"/>
          <w:szCs w:val="32"/>
        </w:rPr>
        <w:t>收</w:t>
      </w:r>
      <w:r w:rsidRPr="00744084">
        <w:rPr>
          <w:rFonts w:hint="eastAsia"/>
          <w:sz w:val="24"/>
          <w:szCs w:val="32"/>
        </w:rPr>
        <w:t xml:space="preserve"> </w:t>
      </w:r>
      <w:r w:rsidRPr="00744084">
        <w:rPr>
          <w:sz w:val="24"/>
          <w:szCs w:val="32"/>
        </w:rPr>
        <w:t>人：</w:t>
      </w:r>
      <w:r w:rsidRPr="00744084">
        <w:rPr>
          <w:rFonts w:hint="eastAsia"/>
          <w:sz w:val="24"/>
          <w:szCs w:val="32"/>
        </w:rPr>
        <w:t xml:space="preserve"> </w:t>
      </w:r>
      <w:r w:rsidRPr="00744084">
        <w:rPr>
          <w:sz w:val="24"/>
          <w:szCs w:val="32"/>
        </w:rPr>
        <w:t xml:space="preserve">                     </w:t>
      </w:r>
    </w:p>
    <w:p w14:paraId="173FCB83" w14:textId="77777777" w:rsidR="00744084" w:rsidRPr="00744084" w:rsidRDefault="00744084" w:rsidP="00744084">
      <w:pPr>
        <w:wordWrap w:val="0"/>
        <w:jc w:val="right"/>
        <w:rPr>
          <w:sz w:val="24"/>
          <w:szCs w:val="32"/>
        </w:rPr>
      </w:pPr>
      <w:r w:rsidRPr="00744084">
        <w:rPr>
          <w:sz w:val="24"/>
          <w:szCs w:val="32"/>
        </w:rPr>
        <w:t>手</w:t>
      </w:r>
      <w:r w:rsidRPr="00744084">
        <w:rPr>
          <w:rFonts w:hint="eastAsia"/>
          <w:sz w:val="24"/>
          <w:szCs w:val="32"/>
        </w:rPr>
        <w:t xml:space="preserve"> </w:t>
      </w:r>
      <w:r w:rsidRPr="00744084">
        <w:rPr>
          <w:sz w:val="24"/>
          <w:szCs w:val="32"/>
        </w:rPr>
        <w:t>机</w:t>
      </w:r>
      <w:r w:rsidRPr="00744084">
        <w:rPr>
          <w:rFonts w:hint="eastAsia"/>
          <w:sz w:val="24"/>
          <w:szCs w:val="32"/>
        </w:rPr>
        <w:t xml:space="preserve"> </w:t>
      </w:r>
      <w:r w:rsidRPr="00744084">
        <w:rPr>
          <w:sz w:val="24"/>
          <w:szCs w:val="32"/>
        </w:rPr>
        <w:t>号：</w:t>
      </w:r>
      <w:r w:rsidRPr="00744084">
        <w:rPr>
          <w:rFonts w:hint="eastAsia"/>
          <w:sz w:val="24"/>
          <w:szCs w:val="32"/>
        </w:rPr>
        <w:t xml:space="preserve"> </w:t>
      </w:r>
      <w:r w:rsidRPr="00744084">
        <w:rPr>
          <w:sz w:val="24"/>
          <w:szCs w:val="32"/>
        </w:rPr>
        <w:t xml:space="preserve">                     </w:t>
      </w:r>
    </w:p>
    <w:p w14:paraId="056F26F4" w14:textId="77777777" w:rsidR="00744084" w:rsidRPr="00744084" w:rsidRDefault="00744084" w:rsidP="00744084">
      <w:pPr>
        <w:wordWrap w:val="0"/>
        <w:jc w:val="right"/>
        <w:rPr>
          <w:sz w:val="24"/>
          <w:szCs w:val="32"/>
        </w:rPr>
      </w:pPr>
      <w:r w:rsidRPr="00744084">
        <w:rPr>
          <w:sz w:val="24"/>
          <w:szCs w:val="32"/>
        </w:rPr>
        <w:t>签收日期：</w:t>
      </w:r>
      <w:r w:rsidRPr="00744084">
        <w:rPr>
          <w:sz w:val="24"/>
          <w:szCs w:val="32"/>
        </w:rPr>
        <w:t xml:space="preserve">         </w:t>
      </w:r>
      <w:r w:rsidRPr="00744084">
        <w:rPr>
          <w:sz w:val="24"/>
          <w:szCs w:val="32"/>
        </w:rPr>
        <w:t>年</w:t>
      </w:r>
      <w:r w:rsidRPr="00744084">
        <w:rPr>
          <w:rFonts w:hint="eastAsia"/>
          <w:sz w:val="24"/>
          <w:szCs w:val="32"/>
        </w:rPr>
        <w:t xml:space="preserve"> </w:t>
      </w:r>
      <w:r w:rsidRPr="00744084">
        <w:rPr>
          <w:sz w:val="24"/>
          <w:szCs w:val="32"/>
        </w:rPr>
        <w:t xml:space="preserve">   </w:t>
      </w:r>
      <w:r w:rsidRPr="00744084">
        <w:rPr>
          <w:sz w:val="24"/>
          <w:szCs w:val="32"/>
        </w:rPr>
        <w:t>月</w:t>
      </w:r>
      <w:r w:rsidRPr="00744084">
        <w:rPr>
          <w:rFonts w:hint="eastAsia"/>
          <w:sz w:val="24"/>
          <w:szCs w:val="32"/>
        </w:rPr>
        <w:t xml:space="preserve"> </w:t>
      </w:r>
      <w:r w:rsidRPr="00744084">
        <w:rPr>
          <w:sz w:val="24"/>
          <w:szCs w:val="32"/>
        </w:rPr>
        <w:t xml:space="preserve">  </w:t>
      </w:r>
      <w:r w:rsidRPr="00744084">
        <w:rPr>
          <w:sz w:val="24"/>
          <w:szCs w:val="32"/>
        </w:rPr>
        <w:t>日</w:t>
      </w:r>
    </w:p>
    <w:p w14:paraId="14360143" w14:textId="77777777" w:rsidR="00744084" w:rsidRPr="00C74889" w:rsidRDefault="00744084" w:rsidP="00744084">
      <w:pPr>
        <w:rPr>
          <w:u w:val="single"/>
        </w:rPr>
      </w:pPr>
    </w:p>
    <w:p w14:paraId="2C2FCF5A" w14:textId="77777777" w:rsidR="00257755" w:rsidRPr="00744084" w:rsidRDefault="00257755" w:rsidP="001D51BD">
      <w:pPr>
        <w:spacing w:line="480" w:lineRule="exact"/>
        <w:rPr>
          <w:rFonts w:asciiTheme="minorEastAsia" w:eastAsiaTheme="minorEastAsia" w:hAnsiTheme="minorEastAsia"/>
          <w:sz w:val="24"/>
        </w:rPr>
      </w:pPr>
    </w:p>
    <w:sectPr w:rsidR="00257755" w:rsidRPr="00744084" w:rsidSect="008A0A20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2E6B3" w14:textId="77777777" w:rsidR="00DB0825" w:rsidRDefault="00DB0825" w:rsidP="00CC2DAD">
      <w:r>
        <w:separator/>
      </w:r>
    </w:p>
  </w:endnote>
  <w:endnote w:type="continuationSeparator" w:id="0">
    <w:p w14:paraId="39A21172" w14:textId="77777777" w:rsidR="00DB0825" w:rsidRDefault="00DB0825" w:rsidP="00CC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12859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FE00E3" w14:textId="77777777" w:rsidR="004118AD" w:rsidRDefault="004118A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67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67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74AF41" w14:textId="77777777" w:rsidR="004118AD" w:rsidRDefault="004118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C2DF3" w14:textId="77777777" w:rsidR="00DB0825" w:rsidRDefault="00DB0825" w:rsidP="00CC2DAD">
      <w:r>
        <w:separator/>
      </w:r>
    </w:p>
  </w:footnote>
  <w:footnote w:type="continuationSeparator" w:id="0">
    <w:p w14:paraId="18C1E673" w14:textId="77777777" w:rsidR="00DB0825" w:rsidRDefault="00DB0825" w:rsidP="00CC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75F99"/>
    <w:multiLevelType w:val="hybridMultilevel"/>
    <w:tmpl w:val="4B3812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C33805"/>
    <w:multiLevelType w:val="hybridMultilevel"/>
    <w:tmpl w:val="E1F0701E"/>
    <w:lvl w:ilvl="0" w:tplc="058C20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F0"/>
    <w:rsid w:val="000850E2"/>
    <w:rsid w:val="00150453"/>
    <w:rsid w:val="001700F0"/>
    <w:rsid w:val="00182C5D"/>
    <w:rsid w:val="001C6A0D"/>
    <w:rsid w:val="001D51BD"/>
    <w:rsid w:val="00257755"/>
    <w:rsid w:val="0027645C"/>
    <w:rsid w:val="00276C60"/>
    <w:rsid w:val="00277FB7"/>
    <w:rsid w:val="002B48B6"/>
    <w:rsid w:val="002D6D0C"/>
    <w:rsid w:val="003341FB"/>
    <w:rsid w:val="00337058"/>
    <w:rsid w:val="00341681"/>
    <w:rsid w:val="00375743"/>
    <w:rsid w:val="003C1F55"/>
    <w:rsid w:val="003C33CF"/>
    <w:rsid w:val="003C44DD"/>
    <w:rsid w:val="003F0676"/>
    <w:rsid w:val="00411709"/>
    <w:rsid w:val="004118AD"/>
    <w:rsid w:val="004271C6"/>
    <w:rsid w:val="004617B8"/>
    <w:rsid w:val="00465D1E"/>
    <w:rsid w:val="00471DBB"/>
    <w:rsid w:val="00487F53"/>
    <w:rsid w:val="004A5DEF"/>
    <w:rsid w:val="004F14F0"/>
    <w:rsid w:val="00532FC8"/>
    <w:rsid w:val="00547C25"/>
    <w:rsid w:val="005508E7"/>
    <w:rsid w:val="00574917"/>
    <w:rsid w:val="00591058"/>
    <w:rsid w:val="00605F00"/>
    <w:rsid w:val="006510F8"/>
    <w:rsid w:val="00663AC4"/>
    <w:rsid w:val="006742A6"/>
    <w:rsid w:val="006C1391"/>
    <w:rsid w:val="00703A42"/>
    <w:rsid w:val="00710EC3"/>
    <w:rsid w:val="007339C5"/>
    <w:rsid w:val="00744084"/>
    <w:rsid w:val="00766F5D"/>
    <w:rsid w:val="00786A10"/>
    <w:rsid w:val="007E08A1"/>
    <w:rsid w:val="00860767"/>
    <w:rsid w:val="00873C43"/>
    <w:rsid w:val="008A0A20"/>
    <w:rsid w:val="00920F3D"/>
    <w:rsid w:val="0093364A"/>
    <w:rsid w:val="009543ED"/>
    <w:rsid w:val="009A38BA"/>
    <w:rsid w:val="00A01FB1"/>
    <w:rsid w:val="00A222E9"/>
    <w:rsid w:val="00A618D4"/>
    <w:rsid w:val="00A771D4"/>
    <w:rsid w:val="00A85678"/>
    <w:rsid w:val="00A9309A"/>
    <w:rsid w:val="00B30C14"/>
    <w:rsid w:val="00BC0C51"/>
    <w:rsid w:val="00BC4DE1"/>
    <w:rsid w:val="00BC6067"/>
    <w:rsid w:val="00C5774D"/>
    <w:rsid w:val="00C8748E"/>
    <w:rsid w:val="00CC2DAD"/>
    <w:rsid w:val="00D02192"/>
    <w:rsid w:val="00D03D40"/>
    <w:rsid w:val="00D05EDB"/>
    <w:rsid w:val="00D10105"/>
    <w:rsid w:val="00D137D5"/>
    <w:rsid w:val="00D505FC"/>
    <w:rsid w:val="00D60A39"/>
    <w:rsid w:val="00D85B9F"/>
    <w:rsid w:val="00D96298"/>
    <w:rsid w:val="00DB0825"/>
    <w:rsid w:val="00DE761C"/>
    <w:rsid w:val="00DF1452"/>
    <w:rsid w:val="00E04C63"/>
    <w:rsid w:val="00E37667"/>
    <w:rsid w:val="00E670BC"/>
    <w:rsid w:val="00E91055"/>
    <w:rsid w:val="00EB7CD4"/>
    <w:rsid w:val="00ED181B"/>
    <w:rsid w:val="00ED4756"/>
    <w:rsid w:val="00F51A3A"/>
    <w:rsid w:val="00F72851"/>
    <w:rsid w:val="00FB2803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0BB5A3"/>
  <w15:chartTrackingRefBased/>
  <w15:docId w15:val="{E24ACD9E-80DA-432D-9124-52FA79CD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452"/>
    <w:pPr>
      <w:ind w:firstLineChars="200" w:firstLine="420"/>
    </w:pPr>
  </w:style>
  <w:style w:type="table" w:styleId="a4">
    <w:name w:val="Table Grid"/>
    <w:basedOn w:val="a1"/>
    <w:rsid w:val="00DF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CC2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C2DA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CC2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2DAD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4118AD"/>
    <w:pPr>
      <w:ind w:leftChars="2500" w:left="100"/>
    </w:pPr>
  </w:style>
  <w:style w:type="character" w:customStyle="1" w:styleId="Char1">
    <w:name w:val="日期 Char"/>
    <w:basedOn w:val="a0"/>
    <w:link w:val="a7"/>
    <w:rsid w:val="004118AD"/>
    <w:rPr>
      <w:kern w:val="2"/>
      <w:sz w:val="21"/>
      <w:szCs w:val="24"/>
    </w:rPr>
  </w:style>
  <w:style w:type="paragraph" w:styleId="a8">
    <w:name w:val="Body Text"/>
    <w:basedOn w:val="a"/>
    <w:link w:val="Char2"/>
    <w:uiPriority w:val="1"/>
    <w:qFormat/>
    <w:rsid w:val="00A01FB1"/>
    <w:pPr>
      <w:autoSpaceDE w:val="0"/>
      <w:autoSpaceDN w:val="0"/>
      <w:ind w:left="618"/>
      <w:jc w:val="left"/>
    </w:pPr>
    <w:rPr>
      <w:rFonts w:ascii="宋体" w:hAnsi="宋体" w:cs="宋体"/>
      <w:kern w:val="0"/>
      <w:sz w:val="24"/>
      <w:lang w:val="zh-CN" w:bidi="zh-CN"/>
    </w:rPr>
  </w:style>
  <w:style w:type="character" w:customStyle="1" w:styleId="Char2">
    <w:name w:val="正文文本 Char"/>
    <w:basedOn w:val="a0"/>
    <w:link w:val="a8"/>
    <w:uiPriority w:val="1"/>
    <w:rsid w:val="00A01FB1"/>
    <w:rPr>
      <w:rFonts w:ascii="宋体" w:hAnsi="宋体" w:cs="宋体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504</Words>
  <Characters>2877</Characters>
  <Application>Microsoft Office Word</Application>
  <DocSecurity>0</DocSecurity>
  <Lines>23</Lines>
  <Paragraphs>6</Paragraphs>
  <ScaleCrop>false</ScaleCrop>
  <Company>http://www.deepbbs.org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邵爱菊(shaoaj)</dc:creator>
  <cp:keywords/>
  <dc:description/>
  <cp:lastModifiedBy>she sijun</cp:lastModifiedBy>
  <cp:revision>13</cp:revision>
  <dcterms:created xsi:type="dcterms:W3CDTF">2024-04-16T05:51:00Z</dcterms:created>
  <dcterms:modified xsi:type="dcterms:W3CDTF">2024-04-16T08:08:00Z</dcterms:modified>
</cp:coreProperties>
</file>