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附件：</w:t>
      </w:r>
    </w:p>
    <w:p>
      <w:pPr>
        <w:ind w:firstLine="640"/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2024年度建邺区南苑街道微创投项目立项名单</w:t>
      </w:r>
    </w:p>
    <w:tbl>
      <w:tblPr>
        <w:tblStyle w:val="2"/>
        <w:tblpPr w:leftFromText="180" w:rightFromText="180" w:vertAnchor="text" w:horzAnchor="page" w:tblpXSpec="center" w:tblpY="385"/>
        <w:tblOverlap w:val="never"/>
        <w:tblW w:w="137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1547"/>
        <w:gridCol w:w="6664"/>
        <w:gridCol w:w="46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落地社区</w:t>
            </w:r>
          </w:p>
        </w:tc>
        <w:tc>
          <w:tcPr>
            <w:tcW w:w="6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项目方向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承接单位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兴达社区</w:t>
            </w:r>
          </w:p>
        </w:tc>
        <w:tc>
          <w:tcPr>
            <w:tcW w:w="66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面向社区青少年开展劳动教育和文化活动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南京市建邺区中优关爱儿童之家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庐山社区</w:t>
            </w:r>
          </w:p>
        </w:tc>
        <w:tc>
          <w:tcPr>
            <w:tcW w:w="66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开展庐山社区文创活动，宣传志愿服务精神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南京市秦淮区万康景泰居家养老服务中心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黄山路社区</w:t>
            </w:r>
          </w:p>
        </w:tc>
        <w:tc>
          <w:tcPr>
            <w:tcW w:w="66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面向社区青少年开展文化体验活动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南京励行社会工作事务所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泰山路社区</w:t>
            </w:r>
          </w:p>
        </w:tc>
        <w:tc>
          <w:tcPr>
            <w:tcW w:w="66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面向社区老年人开展健康检测和科普讲座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南京市建邺区建康荟社区健康指导中心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南苑街道</w:t>
            </w:r>
          </w:p>
        </w:tc>
        <w:tc>
          <w:tcPr>
            <w:tcW w:w="66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微创投项目管理、督导与评估服务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南京市建邺现代社区研究院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怡康社区</w:t>
            </w:r>
          </w:p>
        </w:tc>
        <w:tc>
          <w:tcPr>
            <w:tcW w:w="66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面向社区青少年开展暑期活动和心理健康服务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申报不满三家，未立项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虹苑社区</w:t>
            </w:r>
          </w:p>
        </w:tc>
        <w:tc>
          <w:tcPr>
            <w:tcW w:w="66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面向社区老年人开展精神文化服务，宣传志愿服务精神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申报不满三家，未立项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南苑街道</w:t>
            </w:r>
          </w:p>
        </w:tc>
        <w:tc>
          <w:tcPr>
            <w:tcW w:w="666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为南苑街道社会治理创新示范街镇实验点总结经验撰写报告</w:t>
            </w:r>
          </w:p>
        </w:tc>
        <w:tc>
          <w:tcPr>
            <w:tcW w:w="4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申报不满三家，未立项</w:t>
            </w:r>
          </w:p>
        </w:tc>
      </w:tr>
    </w:tbl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Nzg1MjFlNDA2ZWI4NWRhZjEzNWFkY2NlY2MwN2UifQ=="/>
  </w:docVars>
  <w:rsids>
    <w:rsidRoot w:val="00000000"/>
    <w:rsid w:val="33F31DAA"/>
    <w:rsid w:val="62D10250"/>
    <w:rsid w:val="634443C6"/>
    <w:rsid w:val="7620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520</Words>
  <Characters>547</Characters>
  <Lines>0</Lines>
  <Paragraphs>0</Paragraphs>
  <TotalTime>0</TotalTime>
  <ScaleCrop>false</ScaleCrop>
  <LinksUpToDate>false</LinksUpToDate>
  <CharactersWithSpaces>549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2024-05-27T09:40:00Z</dcterms:created>
  <dc:creator>妙妙</dc:creator>
  <cp:lastModifiedBy>乐观的摸摸头</cp:lastModifiedBy>
  <dcterms:modified xsi:type="dcterms:W3CDTF">2024-05-30T02:13:07Z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D79526F1969C48A58F8F72EC2F594752_13</vt:lpwstr>
  </property>
</Properties>
</file>