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D0" w:rsidRDefault="002D28F3">
      <w:pPr>
        <w:jc w:val="center"/>
        <w:rPr>
          <w:rFonts w:ascii="方正小标宋_GBK" w:eastAsia="方正小标宋_GBK" w:hAnsi="方正小标宋_GBK" w:cs="方正小标宋_GBK"/>
          <w:b/>
          <w:sz w:val="40"/>
        </w:rPr>
      </w:pPr>
      <w:r>
        <w:rPr>
          <w:rFonts w:ascii="方正小标宋_GBK" w:eastAsia="方正小标宋_GBK" w:hAnsi="方正小标宋_GBK" w:cs="方正小标宋_GBK" w:hint="eastAsia"/>
          <w:b/>
          <w:sz w:val="40"/>
        </w:rPr>
        <w:t>建邺区卫健委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sz w:val="40"/>
        </w:rPr>
        <w:t>202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4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年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第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3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季度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医疗机构不良执业行为记分公示</w:t>
      </w:r>
    </w:p>
    <w:tbl>
      <w:tblPr>
        <w:tblStyle w:val="a4"/>
        <w:tblpPr w:leftFromText="180" w:rightFromText="180" w:vertAnchor="text" w:horzAnchor="page" w:tblpX="1871" w:tblpY="678"/>
        <w:tblOverlap w:val="never"/>
        <w:tblW w:w="13300" w:type="dxa"/>
        <w:tblLayout w:type="fixed"/>
        <w:tblLook w:val="04A0" w:firstRow="1" w:lastRow="0" w:firstColumn="1" w:lastColumn="0" w:noHBand="0" w:noVBand="1"/>
      </w:tblPr>
      <w:tblGrid>
        <w:gridCol w:w="760"/>
        <w:gridCol w:w="2985"/>
        <w:gridCol w:w="7015"/>
        <w:gridCol w:w="870"/>
        <w:gridCol w:w="1670"/>
      </w:tblGrid>
      <w:tr w:rsidR="009E6CD0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医疗机构名称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记分原因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记分情况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记分时间</w:t>
            </w:r>
          </w:p>
        </w:tc>
      </w:tr>
      <w:tr w:rsidR="009E6CD0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南京建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邺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金岚涵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素医疗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美容门诊部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使用未经国家有关部门批准的药品，对医疗废弃物的处置和管理不符合要求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</w:t>
            </w:r>
          </w:p>
        </w:tc>
      </w:tr>
      <w:tr w:rsidR="009E6CD0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南京建邺臻吻综合门诊部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将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处置室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改成吸烟区，未向登记机关办理变更登记手续，未对医疗废物交接信息进行登记，对医疗废物管理不符合要求，未按要求进行门诊日志登记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7.15</w:t>
            </w:r>
          </w:p>
        </w:tc>
      </w:tr>
      <w:tr w:rsidR="009E6CD0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南京伊美莱建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邺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医疗美容门诊部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你单位书写门诊病历字迹潦草，门诊病历无封面，未填写门诊病历档案号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7.18</w:t>
            </w:r>
          </w:p>
        </w:tc>
      </w:tr>
      <w:tr w:rsidR="009E6CD0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南京市哲也健康管理有限公司建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邺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口腔门诊部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你单位未按照规定保管病历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0" w:rsidRDefault="002D28F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8.15</w:t>
            </w:r>
          </w:p>
        </w:tc>
      </w:tr>
    </w:tbl>
    <w:p w:rsidR="009E6CD0" w:rsidRDefault="009E6CD0"/>
    <w:sectPr w:rsidR="009E6C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jA1N2U3MWQ0NDAzM2JlNzRhN2MzYmQ3ODAzOWMifQ=="/>
  </w:docVars>
  <w:rsids>
    <w:rsidRoot w:val="00AF05DE"/>
    <w:rsid w:val="FB79C189"/>
    <w:rsid w:val="FCEFB103"/>
    <w:rsid w:val="FDF4DD59"/>
    <w:rsid w:val="FF9F0E4E"/>
    <w:rsid w:val="FFCD7F8B"/>
    <w:rsid w:val="FFF7649B"/>
    <w:rsid w:val="FFFDEE37"/>
    <w:rsid w:val="002D28F3"/>
    <w:rsid w:val="00785180"/>
    <w:rsid w:val="009908FA"/>
    <w:rsid w:val="009E6CD0"/>
    <w:rsid w:val="00AF05DE"/>
    <w:rsid w:val="00C133C7"/>
    <w:rsid w:val="079A4ACA"/>
    <w:rsid w:val="162119D6"/>
    <w:rsid w:val="17FDBE90"/>
    <w:rsid w:val="1AF05152"/>
    <w:rsid w:val="2C1E7FCA"/>
    <w:rsid w:val="2FEEE97E"/>
    <w:rsid w:val="2FFB5AFD"/>
    <w:rsid w:val="35F21124"/>
    <w:rsid w:val="378055C0"/>
    <w:rsid w:val="3AF6CB49"/>
    <w:rsid w:val="3DDDA3FA"/>
    <w:rsid w:val="3DF1CED4"/>
    <w:rsid w:val="3FD05A9F"/>
    <w:rsid w:val="3FED1AD6"/>
    <w:rsid w:val="446C17A0"/>
    <w:rsid w:val="4D924C20"/>
    <w:rsid w:val="517A6FCD"/>
    <w:rsid w:val="53BB0B4C"/>
    <w:rsid w:val="55EF8C83"/>
    <w:rsid w:val="55FF325B"/>
    <w:rsid w:val="5F6E3E21"/>
    <w:rsid w:val="5FF57D4C"/>
    <w:rsid w:val="64BF63D3"/>
    <w:rsid w:val="71F4D016"/>
    <w:rsid w:val="74F9324E"/>
    <w:rsid w:val="75770DFD"/>
    <w:rsid w:val="773F7EE9"/>
    <w:rsid w:val="7752F7DF"/>
    <w:rsid w:val="7777DA26"/>
    <w:rsid w:val="78D7DB72"/>
    <w:rsid w:val="7B5D938D"/>
    <w:rsid w:val="7BF752B9"/>
    <w:rsid w:val="7D9B18C9"/>
    <w:rsid w:val="7EBFDDDE"/>
    <w:rsid w:val="7FAF9C11"/>
    <w:rsid w:val="7FBD3A12"/>
    <w:rsid w:val="999ABE4E"/>
    <w:rsid w:val="9CFD717D"/>
    <w:rsid w:val="9FDDF853"/>
    <w:rsid w:val="A1FE89AD"/>
    <w:rsid w:val="A73FA340"/>
    <w:rsid w:val="AEE39104"/>
    <w:rsid w:val="BC633D89"/>
    <w:rsid w:val="BD5701E8"/>
    <w:rsid w:val="BEFEFFED"/>
    <w:rsid w:val="BF6EC967"/>
    <w:rsid w:val="BF95C3AF"/>
    <w:rsid w:val="D74CBB58"/>
    <w:rsid w:val="D85E8FB3"/>
    <w:rsid w:val="DFCE8F8B"/>
    <w:rsid w:val="DFFF5BB6"/>
    <w:rsid w:val="E55AEC43"/>
    <w:rsid w:val="E76159C8"/>
    <w:rsid w:val="EAFFB2FC"/>
    <w:rsid w:val="EFED495C"/>
    <w:rsid w:val="EFF99BFE"/>
    <w:rsid w:val="F59F104F"/>
    <w:rsid w:val="F5ABC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2F52F74-3763-4B55-A6DD-477A72ED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王如平(wangrp)</cp:lastModifiedBy>
  <cp:revision>2</cp:revision>
  <dcterms:created xsi:type="dcterms:W3CDTF">2021-01-18T16:40:00Z</dcterms:created>
  <dcterms:modified xsi:type="dcterms:W3CDTF">2024-10-09T06:29:00Z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75EED9B7EC894BDAA8800BF06AAD7AEF</vt:lpwstr>
  </property>
</Properties>
</file>