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D1642">
      <w:pPr>
        <w:spacing w:line="560" w:lineRule="exact"/>
        <w:jc w:val="center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2025南京半程马拉松</w:t>
      </w:r>
      <w:r>
        <w:rPr>
          <w:rFonts w:ascii="仿宋" w:hAnsi="仿宋" w:eastAsia="仿宋"/>
          <w:b/>
          <w:bCs/>
          <w:sz w:val="32"/>
          <w:szCs w:val="32"/>
        </w:rPr>
        <w:t>燃情开跑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传递城市文化</w:t>
      </w:r>
    </w:p>
    <w:p w14:paraId="1D9BD811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7EBCC1D7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3月16日上午7:30，202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5南京半程马拉松鸣枪起跑！据悉，2025南京半程马拉松由南京市人民政府主办；南京市体育局、南京市建邺区人民政府承办；南京善跑体育科技有限公司运营。</w:t>
      </w:r>
    </w:p>
    <w:p w14:paraId="2A6541C1">
      <w:pPr>
        <w:spacing w:line="56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竞速：跑者与城市“双轨并进”</w:t>
      </w:r>
    </w:p>
    <w:p w14:paraId="09984B47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比赛当天</w:t>
      </w:r>
      <w:r>
        <w:rPr>
          <w:rFonts w:hint="eastAsia" w:ascii="仿宋" w:hAnsi="仿宋" w:eastAsia="仿宋"/>
          <w:sz w:val="32"/>
          <w:szCs w:val="32"/>
        </w:rPr>
        <w:t>，约25000名来自全球的跑者在南京奥体中心东门</w:t>
      </w:r>
      <w:r>
        <w:rPr>
          <w:rFonts w:ascii="仿宋" w:hAnsi="仿宋" w:eastAsia="仿宋"/>
          <w:sz w:val="32"/>
          <w:szCs w:val="32"/>
        </w:rPr>
        <w:t>燃情</w:t>
      </w:r>
      <w:r>
        <w:rPr>
          <w:rFonts w:hint="eastAsia" w:ascii="仿宋" w:hAnsi="仿宋" w:eastAsia="仿宋"/>
          <w:sz w:val="32"/>
          <w:szCs w:val="32"/>
        </w:rPr>
        <w:t>开跑。与此同时，南京河西有轨电车1号线同步发车，流线型车身与奔跑的人流以“双轨并进”的创新形式，奏响了智慧城市与全民健身的协奏曲。</w:t>
      </w:r>
    </w:p>
    <w:p w14:paraId="6ABA4B1A">
      <w:pPr>
        <w:spacing w:line="24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F7AC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经过激烈角逐，</w:t>
      </w:r>
      <w:r>
        <w:rPr>
          <w:rFonts w:ascii="仿宋" w:hAnsi="仿宋" w:eastAsia="仿宋"/>
          <w:sz w:val="32"/>
          <w:szCs w:val="32"/>
        </w:rPr>
        <w:t>来自肯尼亚的MUEKE MUSYOKA和KARIUKI JIMNAH KURIA分别以01:04:47和01:06:06的成绩获得男子组冠亚军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中国选手狄鋆以01:06:22的成绩获得男子组季军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来自肯尼亚的JEMURGOR SHARON和MUTUA CHRISTINE NDANU分别以01:15:04和01:17:23的成绩获得女子组冠亚军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中国选手王晴以01:18:57的成绩获得女子组季军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05ECA4C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祝贺南京半马赛道上的每一位跑者！向你们奋力打造的高光时刻致敬。</w:t>
      </w:r>
    </w:p>
    <w:p w14:paraId="4F836B4C">
      <w:pPr>
        <w:spacing w:line="56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仪式感：欢迎每一位主角</w:t>
      </w:r>
    </w:p>
    <w:p w14:paraId="7FB82A75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本次赛事的起点设置在南京奥体中心东门，选手将从南京奥体中心东门出发，向南经江东中路，经过南京标志性建筑南京眼步行桥，进入江心洲中新南京生态科技岛。</w:t>
      </w:r>
    </w:p>
    <w:p w14:paraId="5741CFA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从奥体到江心洲，赛道宛若“双面绣”：一面是南京的现代化国际化，一面是绝美的大江风貌。自然与城市和谐相伴，欢迎着来自五湖四海的跑友。</w:t>
      </w:r>
    </w:p>
    <w:p w14:paraId="1C04748B">
      <w:pPr>
        <w:spacing w:line="24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2" name="图片 2" descr="64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80AF8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今年，2025南京半程马拉松正以别样的美学重塑赛事仪式。</w:t>
      </w:r>
    </w:p>
    <w:p w14:paraId="1F5982A5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领物现场，志愿者笑脸相迎，为跑友带来最热情的掌声；智慧互动大屏，给跑友极具仪式感的体验。同时，极具南京文化特色的赛事文创、明信片以及地道小吃，帮跑友解锁一站式打卡南京的新体验。</w:t>
      </w:r>
    </w:p>
    <w:p w14:paraId="47F5B069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上周日</w:t>
      </w:r>
      <w:r>
        <w:rPr>
          <w:rFonts w:hint="eastAsia" w:ascii="仿宋" w:hAnsi="仿宋" w:eastAsia="仿宋"/>
          <w:sz w:val="32"/>
          <w:szCs w:val="32"/>
        </w:rPr>
        <w:t>，不少跑友通过江心洲上的咖啡跑完成了5公里「唤醒仪式」。小垦丁灯塔、ROCHO灯塔咖啡馆、大江风貌与咖啡香伴跑，现代南京的生活仪式感愈发具象化。</w:t>
      </w:r>
    </w:p>
    <w:p w14:paraId="377D760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赛前</w:t>
      </w:r>
      <w:r>
        <w:rPr>
          <w:rFonts w:hint="eastAsia" w:ascii="仿宋" w:hAnsi="仿宋" w:eastAsia="仿宋"/>
          <w:sz w:val="32"/>
          <w:szCs w:val="32"/>
        </w:rPr>
        <w:t>，选手踏着红毯进入集结区，犹如通向荣耀的T台，选手们迎着春风拾级而上，身后是粼粼江波，眼前是猎猎旌旗，每一步都踏响着荣耀的节拍。</w:t>
      </w:r>
    </w:p>
    <w:p w14:paraId="6325A1C3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3月16日当天生日的跑者还参加</w:t>
      </w:r>
      <w:r>
        <w:rPr>
          <w:rFonts w:ascii="仿宋" w:hAnsi="仿宋" w:eastAsia="仿宋"/>
          <w:sz w:val="32"/>
          <w:szCs w:val="32"/>
        </w:rPr>
        <w:t>了</w:t>
      </w:r>
      <w:r>
        <w:rPr>
          <w:rFonts w:hint="eastAsia" w:ascii="仿宋" w:hAnsi="仿宋" w:eastAsia="仿宋"/>
          <w:sz w:val="32"/>
          <w:szCs w:val="32"/>
        </w:rPr>
        <w:t>生日宴会，生日加安全完赛，惊喜叠满。</w:t>
      </w:r>
    </w:p>
    <w:p w14:paraId="35BBB10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赛后，</w:t>
      </w:r>
      <w:r>
        <w:rPr>
          <w:rFonts w:ascii="仿宋" w:hAnsi="仿宋" w:eastAsia="仿宋"/>
          <w:sz w:val="32"/>
          <w:szCs w:val="32"/>
        </w:rPr>
        <w:t>南京</w:t>
      </w:r>
      <w:r>
        <w:rPr>
          <w:rFonts w:hint="eastAsia" w:ascii="仿宋" w:hAnsi="仿宋" w:eastAsia="仿宋"/>
          <w:sz w:val="32"/>
          <w:szCs w:val="32"/>
        </w:rPr>
        <w:t>江豚音乐节大草坪上，宽敞的拉伸、恢复区，丰富多彩的赞助商互动及美食、休闲体验，将南京半马的仪式感氛围延续。</w:t>
      </w:r>
    </w:p>
    <w:p w14:paraId="7C82FE54">
      <w:pPr>
        <w:spacing w:line="56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诚意：</w:t>
      </w:r>
      <w:r>
        <w:rPr>
          <w:rFonts w:ascii="仿宋" w:hAnsi="仿宋" w:eastAsia="仿宋"/>
          <w:b/>
          <w:bCs/>
          <w:sz w:val="32"/>
          <w:szCs w:val="32"/>
        </w:rPr>
        <w:t>温情</w:t>
      </w:r>
      <w:r>
        <w:rPr>
          <w:rFonts w:hint="eastAsia" w:ascii="仿宋" w:hAnsi="仿宋" w:eastAsia="仿宋"/>
          <w:b/>
          <w:bCs/>
          <w:sz w:val="32"/>
          <w:szCs w:val="32"/>
        </w:rPr>
        <w:t>保障助推</w:t>
      </w:r>
      <w:r>
        <w:rPr>
          <w:rFonts w:ascii="仿宋" w:hAnsi="仿宋" w:eastAsia="仿宋"/>
          <w:b/>
          <w:bCs/>
          <w:sz w:val="32"/>
          <w:szCs w:val="32"/>
        </w:rPr>
        <w:t>热烈</w:t>
      </w:r>
      <w:r>
        <w:rPr>
          <w:rFonts w:hint="eastAsia" w:ascii="仿宋" w:hAnsi="仿宋" w:eastAsia="仿宋"/>
          <w:b/>
          <w:bCs/>
          <w:sz w:val="32"/>
          <w:szCs w:val="32"/>
        </w:rPr>
        <w:t>氛围</w:t>
      </w:r>
    </w:p>
    <w:p w14:paraId="1667C07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本次江苏银行·2025南京半程马拉松的成功举办，离不开南京公安、交管、医疗、消防</w:t>
      </w:r>
      <w:r>
        <w:rPr>
          <w:rFonts w:ascii="仿宋" w:hAnsi="仿宋" w:eastAsia="仿宋"/>
          <w:sz w:val="32"/>
          <w:szCs w:val="32"/>
        </w:rPr>
        <w:t>、宣传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部门</w:t>
      </w:r>
      <w:r>
        <w:rPr>
          <w:rFonts w:hint="eastAsia" w:ascii="仿宋" w:hAnsi="仿宋" w:eastAsia="仿宋"/>
          <w:sz w:val="32"/>
          <w:szCs w:val="32"/>
        </w:rPr>
        <w:t>全力保障。</w:t>
      </w:r>
    </w:p>
    <w:p w14:paraId="3B28646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比赛现场，</w:t>
      </w:r>
      <w:r>
        <w:rPr>
          <w:rFonts w:ascii="仿宋" w:hAnsi="仿宋" w:eastAsia="仿宋"/>
          <w:sz w:val="32"/>
          <w:szCs w:val="32"/>
        </w:rPr>
        <w:t>治安民警430人、交警300人、</w:t>
      </w:r>
      <w:r>
        <w:rPr>
          <w:rFonts w:hint="eastAsia" w:ascii="仿宋" w:hAnsi="仿宋" w:eastAsia="仿宋"/>
          <w:sz w:val="32"/>
          <w:szCs w:val="32"/>
        </w:rPr>
        <w:t>南京警察学院1800人、安保人员700人、消防</w:t>
      </w:r>
      <w:r>
        <w:rPr>
          <w:rFonts w:ascii="仿宋" w:hAnsi="仿宋" w:eastAsia="仿宋"/>
          <w:sz w:val="32"/>
          <w:szCs w:val="32"/>
        </w:rPr>
        <w:t>人员</w:t>
      </w:r>
      <w:r>
        <w:rPr>
          <w:rFonts w:hint="eastAsia" w:ascii="仿宋" w:hAnsi="仿宋" w:eastAsia="仿宋"/>
          <w:sz w:val="32"/>
          <w:szCs w:val="32"/>
        </w:rPr>
        <w:t>39人，为赛事安全保驾护航。</w:t>
      </w:r>
    </w:p>
    <w:p w14:paraId="179FBCB3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120名医护人员、46名急救跑者、100名紧急救援、220名医疗观察志愿者、32名医疗辅助志愿者以及90台AED，保障选手安全完赛、平安回家。</w:t>
      </w:r>
    </w:p>
    <w:p w14:paraId="6616E23C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此外，91名裁判员、46名后勤保障人员与2741名志愿者一道，保障赛事公平、公正、高效开展。</w:t>
      </w:r>
    </w:p>
    <w:p w14:paraId="16F2156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值得一提的是，今年招募的2741名志愿者中，有2546名高校志愿者来自南京大学、东南大学、南京审计大学、南京艺术学院、南京体育学院和南京审计大学金审学院等高校，另有社会志愿者195名。志愿者以认真的态度、热情的陪伴，让每一名跑者感受到南京半马的温度。</w:t>
      </w:r>
    </w:p>
    <w:p w14:paraId="602AEE32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</w:rPr>
        <w:t>此同时，负责宣传报道、直播、摄影的媒体工作人员，以文字和镜头记录，让更多人感受到南京半马的魅力。</w:t>
      </w:r>
    </w:p>
    <w:p w14:paraId="1C79C3C4">
      <w:pPr>
        <w:spacing w:line="24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4457700" cy="3339465"/>
            <wp:effectExtent l="0" t="0" r="0" b="13335"/>
            <wp:docPr id="3" name="图片 3" descr="64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C7C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比赛途中，不仅市民朋友加油助威，为选手助力！华采天地、南京报业、新华</w:t>
      </w:r>
      <w:r>
        <w:rPr>
          <w:rFonts w:ascii="仿宋" w:hAnsi="仿宋" w:eastAsia="仿宋"/>
          <w:sz w:val="32"/>
          <w:szCs w:val="32"/>
        </w:rPr>
        <w:t>传媒</w:t>
      </w:r>
      <w:r>
        <w:rPr>
          <w:rFonts w:hint="eastAsia" w:ascii="仿宋" w:hAnsi="仿宋" w:eastAsia="仿宋"/>
          <w:sz w:val="32"/>
          <w:szCs w:val="32"/>
        </w:rPr>
        <w:t>、雨润国际广场 、</w:t>
      </w:r>
      <w:r>
        <w:rPr>
          <w:rFonts w:ascii="仿宋" w:hAnsi="仿宋" w:eastAsia="仿宋"/>
          <w:sz w:val="32"/>
          <w:szCs w:val="32"/>
        </w:rPr>
        <w:t>南京</w:t>
      </w:r>
      <w:r>
        <w:rPr>
          <w:rFonts w:hint="eastAsia" w:ascii="仿宋" w:hAnsi="仿宋" w:eastAsia="仿宋"/>
          <w:sz w:val="32"/>
          <w:szCs w:val="32"/>
        </w:rPr>
        <w:t>国金</w:t>
      </w:r>
      <w:r>
        <w:rPr>
          <w:rFonts w:ascii="仿宋" w:hAnsi="仿宋" w:eastAsia="仿宋"/>
          <w:sz w:val="32"/>
          <w:szCs w:val="32"/>
        </w:rPr>
        <w:t>中心</w:t>
      </w:r>
      <w:r>
        <w:rPr>
          <w:rFonts w:hint="eastAsia" w:ascii="仿宋" w:hAnsi="仿宋" w:eastAsia="仿宋"/>
          <w:sz w:val="32"/>
          <w:szCs w:val="32"/>
        </w:rPr>
        <w:t xml:space="preserve"> 、国际博览中心的户外大屏上也涌动着这座城市对每位跑友的告白——此刻每个平凡跑者都成为赛道上最耀眼的主角。</w:t>
      </w:r>
    </w:p>
    <w:p w14:paraId="4038BC8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春跑半马，秋跑全马”，如果说南京马拉松展现出了南京作为六朝古都深厚的历史底蕴、多彩的金陵文化，那么南京半程马拉松则致力于展现出一个现代化、国际化的新南京，让跑友近距离感受这座城市的蓬勃生机与现代活力。</w:t>
      </w:r>
    </w:p>
    <w:p w14:paraId="5BA474C8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感谢所有跑者用脚步为2025南京半程马拉松写下的活力注脚，你们的汗水与笑容是这座城市最美的风景。期待明年春江水暖时，与您再度相约！</w:t>
      </w:r>
      <w:r>
        <w:rPr>
          <w:rFonts w:hint="eastAsia" w:ascii="仿宋" w:hAnsi="仿宋" w:eastAsia="仿宋"/>
          <w:sz w:val="32"/>
          <w:szCs w:val="32"/>
          <w:lang w:eastAsia="zh-CN"/>
        </w:rPr>
        <w:t>（于邰）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CA02B03-B413-4A9E-929D-87A2C02373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20"/>
    <w:rsid w:val="00292ADF"/>
    <w:rsid w:val="0033554F"/>
    <w:rsid w:val="00344517"/>
    <w:rsid w:val="0034550C"/>
    <w:rsid w:val="00691E72"/>
    <w:rsid w:val="006F1B25"/>
    <w:rsid w:val="00804D20"/>
    <w:rsid w:val="00BD1E30"/>
    <w:rsid w:val="00C13ABB"/>
    <w:rsid w:val="00D40863"/>
    <w:rsid w:val="00F47B20"/>
    <w:rsid w:val="00FF260E"/>
    <w:rsid w:val="0A1C5EF0"/>
    <w:rsid w:val="0B806E1E"/>
    <w:rsid w:val="10894855"/>
    <w:rsid w:val="1C3FDB74"/>
    <w:rsid w:val="1FEF0412"/>
    <w:rsid w:val="2BF739C3"/>
    <w:rsid w:val="3B9044D5"/>
    <w:rsid w:val="47FC782A"/>
    <w:rsid w:val="59E47994"/>
    <w:rsid w:val="5A7363E3"/>
    <w:rsid w:val="5EE761BF"/>
    <w:rsid w:val="6300421A"/>
    <w:rsid w:val="6707F21F"/>
    <w:rsid w:val="679F075E"/>
    <w:rsid w:val="72A526E9"/>
    <w:rsid w:val="7C0C5586"/>
    <w:rsid w:val="FED5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1483</Words>
  <Characters>1643</Characters>
  <Lines>11</Lines>
  <Paragraphs>3</Paragraphs>
  <TotalTime>2</TotalTime>
  <ScaleCrop>false</ScaleCrop>
  <LinksUpToDate>false</LinksUpToDate>
  <CharactersWithSpaces>1651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2025-03-14T14:58:00Z</dcterms:created>
  <dc:creator>13440</dc:creator>
  <cp:lastModifiedBy>怪味甜豆</cp:lastModifiedBy>
  <dcterms:modified xsi:type="dcterms:W3CDTF">2025-03-18T08:03:38Z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eyJoZGlkIjoiYTZkMWRkMDU5OTFkOWM2MjdiZDdhYjNhZGE2MDYwZGEiLCJ1c2VySWQiOiI2NjU3Nzc4NzQifQ==</vt:lpwstr>
  </property>
  <property fmtid="{D5CDD505-2E9C-101B-9397-08002B2CF9AE}" pid="4" name="ICV">
    <vt:lpwstr>302CCB695BC6491EB5B8C36B30394960_12</vt:lpwstr>
  </property>
</Properties>
</file>