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B1393">
      <w:pPr>
        <w:shd w:val="clear"/>
        <w:spacing w:line="560" w:lineRule="exact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</w:pPr>
      <w:bookmarkStart w:id="0" w:name="OLE_LINK1"/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  <w:t>附件2</w:t>
      </w:r>
    </w:p>
    <w:p w14:paraId="6B9C182A">
      <w:pPr>
        <w:shd w:val="clear"/>
        <w:spacing w:line="560" w:lineRule="exact"/>
        <w:jc w:val="center"/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lang w:eastAsia="zh-CN"/>
        </w:rPr>
        <w:t>服务商</w:t>
      </w:r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</w:rPr>
        <w:t>申报信息表</w:t>
      </w:r>
    </w:p>
    <w:tbl>
      <w:tblPr>
        <w:tblStyle w:val="8"/>
        <w:tblW w:w="9150" w:type="dxa"/>
        <w:tblInd w:w="-12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1"/>
        <w:gridCol w:w="2532"/>
        <w:gridCol w:w="1525"/>
        <w:gridCol w:w="2722"/>
      </w:tblGrid>
      <w:tr w14:paraId="10B935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1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CB6666">
            <w:pPr>
              <w:widowControl/>
              <w:shd w:val="clear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 xml:space="preserve">                                       填报日期：   年  月  日</w:t>
            </w:r>
          </w:p>
        </w:tc>
      </w:tr>
      <w:tr w14:paraId="47D0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2492A9">
            <w:pPr>
              <w:widowControl/>
              <w:shd w:val="clear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申请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eastAsia="zh-CN"/>
              </w:rPr>
              <w:t>服务商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名称</w:t>
            </w:r>
          </w:p>
        </w:tc>
        <w:tc>
          <w:tcPr>
            <w:tcW w:w="67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885190">
            <w:pPr>
              <w:shd w:val="clear"/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0494D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2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82E64F">
            <w:pPr>
              <w:widowControl/>
              <w:shd w:val="clear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677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F4D5A1"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463A6F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1609AD">
            <w:pPr>
              <w:widowControl/>
              <w:shd w:val="clear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经营地址</w:t>
            </w:r>
          </w:p>
        </w:tc>
        <w:tc>
          <w:tcPr>
            <w:tcW w:w="67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A5912E">
            <w:pPr>
              <w:shd w:val="clear"/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5BC0A2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4D039C">
            <w:pPr>
              <w:widowControl/>
              <w:shd w:val="clear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注册资金</w:t>
            </w:r>
          </w:p>
        </w:tc>
        <w:tc>
          <w:tcPr>
            <w:tcW w:w="67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EDB3F4">
            <w:pPr>
              <w:shd w:val="clear"/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3E7B7C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034071">
            <w:pPr>
              <w:widowControl/>
              <w:shd w:val="clear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67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CF0B45">
            <w:pPr>
              <w:shd w:val="clear"/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78A360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C16013">
            <w:pPr>
              <w:widowControl/>
              <w:shd w:val="clear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经营范围/品牌</w:t>
            </w:r>
          </w:p>
        </w:tc>
        <w:tc>
          <w:tcPr>
            <w:tcW w:w="67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C42B76">
            <w:pPr>
              <w:shd w:val="clear"/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4EAB6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300FF6">
            <w:pPr>
              <w:widowControl/>
              <w:shd w:val="clear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2024年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/>
              </w:rPr>
              <w:t>营业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额</w:t>
            </w:r>
          </w:p>
          <w:p w14:paraId="4B6BB464">
            <w:pPr>
              <w:widowControl/>
              <w:shd w:val="clear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67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5DB121">
            <w:pPr>
              <w:widowControl/>
              <w:shd w:val="clear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49F4B4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F883D3">
            <w:pPr>
              <w:widowControl/>
              <w:shd w:val="clear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25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07B88D">
            <w:pPr>
              <w:shd w:val="clear"/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469652">
            <w:pPr>
              <w:widowControl/>
              <w:shd w:val="clear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884231">
            <w:pPr>
              <w:shd w:val="clear"/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4A9098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FE37BD">
            <w:pPr>
              <w:widowControl/>
              <w:shd w:val="clear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项目联系人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D43D49">
            <w:pPr>
              <w:shd w:val="clear"/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singl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CC997C">
            <w:pPr>
              <w:widowControl/>
              <w:shd w:val="clear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B61D56">
            <w:pPr>
              <w:shd w:val="clear"/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039E98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F3C17A">
            <w:pPr>
              <w:widowControl/>
              <w:shd w:val="clear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开户行、账号</w:t>
            </w:r>
          </w:p>
        </w:tc>
        <w:tc>
          <w:tcPr>
            <w:tcW w:w="67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908846">
            <w:pPr>
              <w:shd w:val="clear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4C21C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0" w:hRule="atLeast"/>
        </w:trPr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4A96F9">
            <w:pPr>
              <w:widowControl/>
              <w:shd w:val="clear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eastAsia="zh-CN"/>
              </w:rPr>
              <w:t>服务商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承诺</w:t>
            </w:r>
          </w:p>
        </w:tc>
        <w:tc>
          <w:tcPr>
            <w:tcW w:w="67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AAACF4">
            <w:pPr>
              <w:widowControl/>
              <w:shd w:val="clear"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 xml:space="preserve">    我单位按照建邺区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/>
              </w:rPr>
              <w:t>南苑街道银发数字消费券试点参与服务商遴选的公告要求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，保证提供的所有申报数据、材料等信息真实有效，并接受有关部门的监督。如有不实之处，愿承担一切法律责任。</w:t>
            </w:r>
          </w:p>
          <w:p w14:paraId="632CBE78">
            <w:pPr>
              <w:widowControl/>
              <w:shd w:val="clear"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</w:p>
          <w:p w14:paraId="2521C784">
            <w:pPr>
              <w:widowControl/>
              <w:shd w:val="clear"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 xml:space="preserve">             法定代表人（负责人）签字：</w:t>
            </w:r>
          </w:p>
          <w:p w14:paraId="3B33E6B1">
            <w:pPr>
              <w:widowControl/>
              <w:shd w:val="clear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 xml:space="preserve">         盖章（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eastAsia="zh-CN"/>
              </w:rPr>
              <w:t>服务商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公章）</w:t>
            </w:r>
          </w:p>
          <w:p w14:paraId="23FAE24E">
            <w:pPr>
              <w:widowControl/>
              <w:shd w:val="clear"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 xml:space="preserve">                                                      年  月  日</w:t>
            </w:r>
          </w:p>
        </w:tc>
      </w:tr>
    </w:tbl>
    <w:p w14:paraId="1ADCDD3B">
      <w:pPr>
        <w:shd w:val="clear"/>
        <w:rPr>
          <w:rFonts w:hint="default" w:ascii="Times New Roman" w:hAnsi="Times New Roman" w:cs="Times New Roman"/>
          <w:color w:val="auto"/>
        </w:rPr>
      </w:pPr>
    </w:p>
    <w:bookmarkEnd w:id="0"/>
    <w:p w14:paraId="7DFEF33E">
      <w:pPr>
        <w:shd w:val="clear"/>
        <w:rPr>
          <w:rFonts w:hint="default" w:ascii="Times New Roman" w:hAnsi="Times New Roman" w:cs="Times New Roman"/>
          <w:color w:val="auto"/>
        </w:rPr>
      </w:pPr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6BAD8E12-E674-4503-B0BF-CB95E353DC58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4CFB9880-B286-44C8-A4F4-ECE2485B78FB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1850BF80-C3BF-4993-97DB-7AF0A5C74EC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EDDA1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C585A9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C585A9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lYzczNTIwNTBiOGNmNTUyMzM4MzE4NWFmZDZmZTcifQ=="/>
  </w:docVars>
  <w:rsids>
    <w:rsidRoot w:val="001246D6"/>
    <w:rsid w:val="0000378D"/>
    <w:rsid w:val="000075F8"/>
    <w:rsid w:val="000A7E46"/>
    <w:rsid w:val="00106A6C"/>
    <w:rsid w:val="0011344C"/>
    <w:rsid w:val="001246D6"/>
    <w:rsid w:val="0013332E"/>
    <w:rsid w:val="00134D95"/>
    <w:rsid w:val="00185F10"/>
    <w:rsid w:val="001927C3"/>
    <w:rsid w:val="00193786"/>
    <w:rsid w:val="001B7D32"/>
    <w:rsid w:val="001F5FBB"/>
    <w:rsid w:val="00283711"/>
    <w:rsid w:val="002B14F9"/>
    <w:rsid w:val="002C27B6"/>
    <w:rsid w:val="002D49D7"/>
    <w:rsid w:val="002E01C1"/>
    <w:rsid w:val="002F29B0"/>
    <w:rsid w:val="002F3EC3"/>
    <w:rsid w:val="003D0927"/>
    <w:rsid w:val="00413C31"/>
    <w:rsid w:val="00431A02"/>
    <w:rsid w:val="00441793"/>
    <w:rsid w:val="00446DAA"/>
    <w:rsid w:val="004C0E35"/>
    <w:rsid w:val="00516FFD"/>
    <w:rsid w:val="00517677"/>
    <w:rsid w:val="00540792"/>
    <w:rsid w:val="00593C95"/>
    <w:rsid w:val="005B5536"/>
    <w:rsid w:val="005C06F2"/>
    <w:rsid w:val="005D6AA2"/>
    <w:rsid w:val="005E7C13"/>
    <w:rsid w:val="00601F42"/>
    <w:rsid w:val="00685FCF"/>
    <w:rsid w:val="006906BF"/>
    <w:rsid w:val="006B03E3"/>
    <w:rsid w:val="006D51EB"/>
    <w:rsid w:val="006F2427"/>
    <w:rsid w:val="006F77EC"/>
    <w:rsid w:val="007261C9"/>
    <w:rsid w:val="00760BD2"/>
    <w:rsid w:val="007A5BE5"/>
    <w:rsid w:val="007E0BFF"/>
    <w:rsid w:val="007F343C"/>
    <w:rsid w:val="00883248"/>
    <w:rsid w:val="008A00FB"/>
    <w:rsid w:val="008A0A5C"/>
    <w:rsid w:val="008B3D31"/>
    <w:rsid w:val="008D3083"/>
    <w:rsid w:val="008D5795"/>
    <w:rsid w:val="009118EA"/>
    <w:rsid w:val="0091231D"/>
    <w:rsid w:val="00915C4C"/>
    <w:rsid w:val="00943EF3"/>
    <w:rsid w:val="00992388"/>
    <w:rsid w:val="009C4DC1"/>
    <w:rsid w:val="009F2E6A"/>
    <w:rsid w:val="009F3718"/>
    <w:rsid w:val="00A127AD"/>
    <w:rsid w:val="00A22552"/>
    <w:rsid w:val="00A33A38"/>
    <w:rsid w:val="00A51AAC"/>
    <w:rsid w:val="00A56EA2"/>
    <w:rsid w:val="00A83D7E"/>
    <w:rsid w:val="00A844A0"/>
    <w:rsid w:val="00A90CE6"/>
    <w:rsid w:val="00A93A0C"/>
    <w:rsid w:val="00AA6777"/>
    <w:rsid w:val="00AC256A"/>
    <w:rsid w:val="00AC3188"/>
    <w:rsid w:val="00AC3405"/>
    <w:rsid w:val="00AD135C"/>
    <w:rsid w:val="00AE0194"/>
    <w:rsid w:val="00B07D58"/>
    <w:rsid w:val="00B45031"/>
    <w:rsid w:val="00B92ECF"/>
    <w:rsid w:val="00B956B3"/>
    <w:rsid w:val="00BC0B83"/>
    <w:rsid w:val="00BC1E48"/>
    <w:rsid w:val="00C174C4"/>
    <w:rsid w:val="00C57730"/>
    <w:rsid w:val="00C66AAD"/>
    <w:rsid w:val="00C73FE8"/>
    <w:rsid w:val="00C754AA"/>
    <w:rsid w:val="00C83E36"/>
    <w:rsid w:val="00CC77BA"/>
    <w:rsid w:val="00CD361B"/>
    <w:rsid w:val="00CD7ECC"/>
    <w:rsid w:val="00CE5FEA"/>
    <w:rsid w:val="00D06F50"/>
    <w:rsid w:val="00D30ADC"/>
    <w:rsid w:val="00D34741"/>
    <w:rsid w:val="00D53630"/>
    <w:rsid w:val="00D55523"/>
    <w:rsid w:val="00DA3376"/>
    <w:rsid w:val="00DB757E"/>
    <w:rsid w:val="00DF2F1E"/>
    <w:rsid w:val="00DF7988"/>
    <w:rsid w:val="00E2532F"/>
    <w:rsid w:val="00E4515F"/>
    <w:rsid w:val="00E52DF0"/>
    <w:rsid w:val="00E576FE"/>
    <w:rsid w:val="00E7416F"/>
    <w:rsid w:val="00E81EB2"/>
    <w:rsid w:val="00E95236"/>
    <w:rsid w:val="00ED2662"/>
    <w:rsid w:val="00ED2DE7"/>
    <w:rsid w:val="00EE674D"/>
    <w:rsid w:val="00EF1F3D"/>
    <w:rsid w:val="00EF2874"/>
    <w:rsid w:val="00F04402"/>
    <w:rsid w:val="00F05887"/>
    <w:rsid w:val="00F24334"/>
    <w:rsid w:val="00F41390"/>
    <w:rsid w:val="00F67795"/>
    <w:rsid w:val="00F77895"/>
    <w:rsid w:val="00FA214D"/>
    <w:rsid w:val="00FE007D"/>
    <w:rsid w:val="00FF04E0"/>
    <w:rsid w:val="01521C8D"/>
    <w:rsid w:val="02FC45A7"/>
    <w:rsid w:val="043F37C2"/>
    <w:rsid w:val="0460349F"/>
    <w:rsid w:val="046F4D61"/>
    <w:rsid w:val="049A41E8"/>
    <w:rsid w:val="054A784B"/>
    <w:rsid w:val="06497B03"/>
    <w:rsid w:val="08892C67"/>
    <w:rsid w:val="09896468"/>
    <w:rsid w:val="0B802F49"/>
    <w:rsid w:val="0C063801"/>
    <w:rsid w:val="13E87509"/>
    <w:rsid w:val="14011A1D"/>
    <w:rsid w:val="149C7998"/>
    <w:rsid w:val="17412956"/>
    <w:rsid w:val="17BD5C5B"/>
    <w:rsid w:val="18E35B95"/>
    <w:rsid w:val="19145D4E"/>
    <w:rsid w:val="1B2B3A18"/>
    <w:rsid w:val="1B49685C"/>
    <w:rsid w:val="1CD51C99"/>
    <w:rsid w:val="1D66703D"/>
    <w:rsid w:val="1FD35663"/>
    <w:rsid w:val="22E47D2B"/>
    <w:rsid w:val="276D2C3D"/>
    <w:rsid w:val="282D2989"/>
    <w:rsid w:val="2A610BA4"/>
    <w:rsid w:val="2BF841FE"/>
    <w:rsid w:val="2D7A154A"/>
    <w:rsid w:val="30591DD7"/>
    <w:rsid w:val="308E5F8F"/>
    <w:rsid w:val="31C935C8"/>
    <w:rsid w:val="32755BEE"/>
    <w:rsid w:val="33DA14EB"/>
    <w:rsid w:val="36FC1C2C"/>
    <w:rsid w:val="37A63768"/>
    <w:rsid w:val="38613F89"/>
    <w:rsid w:val="391F5B33"/>
    <w:rsid w:val="3A0240C2"/>
    <w:rsid w:val="3A564022"/>
    <w:rsid w:val="3C7E22C7"/>
    <w:rsid w:val="3CF90C34"/>
    <w:rsid w:val="3DD77995"/>
    <w:rsid w:val="4224329E"/>
    <w:rsid w:val="44E34E68"/>
    <w:rsid w:val="46B34F8B"/>
    <w:rsid w:val="4A9E5825"/>
    <w:rsid w:val="50905DBE"/>
    <w:rsid w:val="52302EF2"/>
    <w:rsid w:val="52354064"/>
    <w:rsid w:val="53936322"/>
    <w:rsid w:val="53D94D6E"/>
    <w:rsid w:val="53FD0BB2"/>
    <w:rsid w:val="55F04E72"/>
    <w:rsid w:val="577B59C9"/>
    <w:rsid w:val="5A1A070F"/>
    <w:rsid w:val="5DCA5FA9"/>
    <w:rsid w:val="5E2C0A11"/>
    <w:rsid w:val="5E895E64"/>
    <w:rsid w:val="614C4028"/>
    <w:rsid w:val="62297D08"/>
    <w:rsid w:val="62FC4B55"/>
    <w:rsid w:val="6388587F"/>
    <w:rsid w:val="63E44330"/>
    <w:rsid w:val="66123D41"/>
    <w:rsid w:val="67F755C5"/>
    <w:rsid w:val="68106CAE"/>
    <w:rsid w:val="6EE0001C"/>
    <w:rsid w:val="6F8A214A"/>
    <w:rsid w:val="710870BC"/>
    <w:rsid w:val="7127158C"/>
    <w:rsid w:val="728D4C11"/>
    <w:rsid w:val="73422CFE"/>
    <w:rsid w:val="74065409"/>
    <w:rsid w:val="771A2CE7"/>
    <w:rsid w:val="779276DF"/>
    <w:rsid w:val="786A3CD2"/>
    <w:rsid w:val="79195E1D"/>
    <w:rsid w:val="7D7A31C2"/>
    <w:rsid w:val="7DFD7B0D"/>
    <w:rsid w:val="7E335899"/>
    <w:rsid w:val="BEFF0511"/>
    <w:rsid w:val="FFFEC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99"/>
    <w:rPr>
      <w:rFonts w:ascii="Cambria" w:hAnsi="Cambria" w:eastAsia="黑体"/>
      <w:sz w:val="20"/>
      <w:szCs w:val="20"/>
    </w:rPr>
  </w:style>
  <w:style w:type="paragraph" w:styleId="4">
    <w:name w:val="Date"/>
    <w:basedOn w:val="1"/>
    <w:next w:val="1"/>
    <w:link w:val="17"/>
    <w:qFormat/>
    <w:uiPriority w:val="0"/>
    <w:pPr>
      <w:ind w:left="100" w:leftChars="2500"/>
    </w:pPr>
  </w:style>
  <w:style w:type="paragraph" w:styleId="5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Hyperlink"/>
    <w:basedOn w:val="9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font41"/>
    <w:basedOn w:val="9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2">
    <w:name w:val="font21"/>
    <w:basedOn w:val="9"/>
    <w:qFormat/>
    <w:uiPriority w:val="0"/>
    <w:rPr>
      <w:rFonts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3">
    <w:name w:val="font51"/>
    <w:basedOn w:val="9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31"/>
    <w:basedOn w:val="9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lang w:eastAsia="en-US"/>
    </w:rPr>
  </w:style>
  <w:style w:type="character" w:customStyle="1" w:styleId="17">
    <w:name w:val="日期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9">
    <w:name w:val="NormalCharacter"/>
    <w:semiHidden/>
    <w:qFormat/>
    <w:uiPriority w:val="99"/>
  </w:style>
  <w:style w:type="character" w:customStyle="1" w:styleId="20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3714</Words>
  <Characters>3829</Characters>
  <Lines>57</Lines>
  <Paragraphs>16</Paragraphs>
  <TotalTime>6</TotalTime>
  <ScaleCrop>false</ScaleCrop>
  <LinksUpToDate>false</LinksUpToDate>
  <CharactersWithSpaces>4071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2025-03-17T18:16:00Z</dcterms:created>
  <dc:creator>admin</dc:creator>
  <cp:lastModifiedBy>乐观的摸摸头</cp:lastModifiedBy>
  <cp:lastPrinted>2025-05-11T22:25:00Z</cp:lastPrinted>
  <dcterms:modified xsi:type="dcterms:W3CDTF">2025-05-22T01:40:59Z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eyJoZGlkIjoiZmMyNzg1MjFlNDA2ZWI4NWRhZjEzNWFkY2NlY2MwN2UiLCJ1c2VySWQiOiI0NDgwMzQzMjQifQ==</vt:lpwstr>
  </property>
  <property fmtid="{D5CDD505-2E9C-101B-9397-08002B2CF9AE}" pid="4" name="ICV">
    <vt:lpwstr>11F3730F8A7648619D196DBB7A29A76C_13</vt:lpwstr>
  </property>
</Properties>
</file>