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00" w:firstLineChars="300"/>
        <w:jc w:val="left"/>
        <w:rPr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28"/>
          <w:szCs w:val="2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2025年建邺区图书馆暑期非遗系列手工体验活动</w:t>
      </w:r>
      <w:bookmarkEnd w:id="0"/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left="567" w:leftChars="270" w:right="258" w:rightChars="123"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了更好地丰富孩子们的暑期生活，提升孩子对非遗手工的兴趣，建邺区图书馆和莫愁湖公园管理处合作开设2025年建邺区图书馆暑期非遗系列手工体验活动。本次系列活动聚焦南京泥人、秦淮灯彩和非遗中国结，带领亲子家庭了解相关非遗项目的历史渊源、文化内涵及制作技巧，并进行作品赏析和手工制作，感受中国传统文化的魅力。参加活动的少儿可以在专业老师的指导下，和家长一起共同学习完成属于自己的非遗作品，在协作中增进感情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left="423" w:leftChars="-67" w:hanging="564" w:hangingChars="23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南京泥人老师简介：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何斌，1995年开始学习泥塑，2006年建立个人工作室，多次获省市比赛奖项，代表南京非遗传承人多次出访国外。作品继承了南方泥人的技法和风格，结合南京本地工艺美术的艺术特征，特点形成了自己独特的技艺风格，其中尤其是彩塑小品，南京地域特征最为显著。其一戏曲人物以塑为基础，重在彩绘，色彩运用明快、鲜艳对比强烈；其二造型小巧，装饰趣味浓厚，造型洗练、夸张，不刻意外形的相似，却重在意境的表现。突出了南京泥人以小巧、简练、纯朴、以明快见长的特点。</w:t>
      </w:r>
    </w:p>
    <w:p>
      <w:pPr>
        <w:spacing w:line="360" w:lineRule="auto"/>
        <w:ind w:left="423" w:leftChars="-67" w:hanging="564" w:hangingChars="235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143885" cy="2101850"/>
            <wp:effectExtent l="0" t="0" r="18415" b="12700"/>
            <wp:docPr id="18861513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15132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885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hint="eastAsia"/>
          <w:sz w:val="24"/>
          <w:szCs w:val="24"/>
        </w:rPr>
      </w:pPr>
    </w:p>
    <w:p>
      <w:pPr>
        <w:spacing w:line="360" w:lineRule="auto"/>
        <w:ind w:left="423" w:leftChars="-67" w:hanging="564" w:hangingChars="23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秦淮灯彩老师简介：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徐秀健，秦淮灯彩代表性项目传承人，中级工艺美术师，荣获省乡土人才“新秀”称号，南京工艺美术协会成员，南京民间艺术家协会成员。热爱传统文化，拜国家级传承人顾业亮老师为师，系统学习秦淮灯彩的扎制技艺，目前主要从事灯彩制作及教学工作。自2008年以来，先后在南京博物院、瑞北、考棚、三中等及各社会团体授课，也多次代表省、市到美国、新加坡、捷克等地进行文化交流。</w:t>
      </w:r>
    </w:p>
    <w:p>
      <w:pPr>
        <w:spacing w:line="360" w:lineRule="auto"/>
        <w:ind w:left="423" w:leftChars="-67" w:hanging="564" w:hangingChars="235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195320" cy="2396490"/>
            <wp:effectExtent l="0" t="0" r="5080" b="3810"/>
            <wp:docPr id="53482415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824150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32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leftChars="-67" w:hanging="564" w:hangingChars="235"/>
        <w:jc w:val="center"/>
        <w:rPr>
          <w:rFonts w:hint="eastAsia"/>
          <w:sz w:val="24"/>
          <w:szCs w:val="24"/>
        </w:rPr>
      </w:pPr>
    </w:p>
    <w:p>
      <w:pPr>
        <w:spacing w:line="360" w:lineRule="auto"/>
        <w:ind w:left="423" w:leftChars="-67" w:hanging="564" w:hangingChars="23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非遗中国结老师简介：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高志红，1968年2月出生，绳结艺术家，中国民间艺术家协会会员，江苏民间文艺家协会会员，南京工艺美术行业协会会员，南京市民间文艺家协会编织</w:t>
      </w:r>
      <w:r>
        <w:rPr>
          <w:rFonts w:hint="eastAsia"/>
          <w:sz w:val="24"/>
          <w:szCs w:val="24"/>
          <w:lang w:eastAsia="zh-CN"/>
        </w:rPr>
        <w:t>绣</w:t>
      </w:r>
      <w:r>
        <w:rPr>
          <w:rFonts w:hint="eastAsia"/>
          <w:sz w:val="24"/>
          <w:szCs w:val="24"/>
        </w:rPr>
        <w:t>研究会理事，南京市市级非物质文化遗产传承人。中国结编结技术，除熟练各种基本结构技巧外，以单线条，双线条，或多线条来编结，运用线头灵活的将各种结组合起来，完成一组组变化万千的结饰。中国结艺术主要是确定其用途和功能，自行设计创作美观，大方的结饰，讲究细腻精致，古朴优雅的风格，创作出深受中外朋友喜爱并收藏的作品。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508375" cy="4725035"/>
            <wp:effectExtent l="0" t="0" r="15875" b="18415"/>
            <wp:docPr id="157665003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650034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375" cy="472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/>
          <w:b/>
          <w:sz w:val="32"/>
          <w:szCs w:val="32"/>
          <w:highlight w:val="none"/>
        </w:rPr>
      </w:pPr>
      <w:r>
        <w:rPr>
          <w:rFonts w:hint="eastAsia" w:ascii="宋体" w:hAnsi="宋体" w:eastAsia="宋体"/>
          <w:b/>
          <w:sz w:val="32"/>
          <w:szCs w:val="32"/>
          <w:highlight w:val="none"/>
        </w:rPr>
        <w:t>活动安排</w:t>
      </w:r>
    </w:p>
    <w:tbl>
      <w:tblPr>
        <w:tblStyle w:val="6"/>
        <w:tblW w:w="1049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5670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日期</w:t>
            </w:r>
          </w:p>
        </w:tc>
        <w:tc>
          <w:tcPr>
            <w:tcW w:w="89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阅读主题</w:t>
            </w:r>
          </w:p>
        </w:tc>
        <w:tc>
          <w:tcPr>
            <w:tcW w:w="3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招募年龄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8月11日周一</w:t>
            </w:r>
          </w:p>
        </w:tc>
        <w:tc>
          <w:tcPr>
            <w:tcW w:w="5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南京泥人手工体验活动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6-10周岁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8月12日周二</w:t>
            </w:r>
          </w:p>
        </w:tc>
        <w:tc>
          <w:tcPr>
            <w:tcW w:w="5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南京泥人手工体验活动</w:t>
            </w:r>
          </w:p>
        </w:tc>
        <w:tc>
          <w:tcPr>
            <w:tcW w:w="32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8月13日周三</w:t>
            </w:r>
          </w:p>
        </w:tc>
        <w:tc>
          <w:tcPr>
            <w:tcW w:w="5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秦淮灯彩手工体验活动</w:t>
            </w:r>
          </w:p>
        </w:tc>
        <w:tc>
          <w:tcPr>
            <w:tcW w:w="32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8月14日周四</w:t>
            </w:r>
          </w:p>
        </w:tc>
        <w:tc>
          <w:tcPr>
            <w:tcW w:w="5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秦淮灯彩手工体验活动</w:t>
            </w:r>
          </w:p>
        </w:tc>
        <w:tc>
          <w:tcPr>
            <w:tcW w:w="32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8月15日周五</w:t>
            </w:r>
          </w:p>
        </w:tc>
        <w:tc>
          <w:tcPr>
            <w:tcW w:w="5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非遗中国结手工体验活动</w:t>
            </w:r>
          </w:p>
        </w:tc>
        <w:tc>
          <w:tcPr>
            <w:tcW w:w="32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eastAsia="宋体"/>
          <w:b/>
          <w:sz w:val="27"/>
          <w:szCs w:val="27"/>
          <w:highlight w:val="yellow"/>
        </w:rPr>
      </w:pPr>
    </w:p>
    <w:p>
      <w:pPr>
        <w:spacing w:line="360" w:lineRule="auto"/>
        <w:rPr>
          <w:rFonts w:hint="eastAsia" w:ascii="宋体" w:hAnsi="宋体" w:eastAsia="宋体"/>
          <w:b/>
          <w:sz w:val="27"/>
          <w:szCs w:val="27"/>
          <w:highlight w:val="yellow"/>
        </w:rPr>
      </w:pPr>
    </w:p>
    <w:p>
      <w:pPr>
        <w:spacing w:line="360" w:lineRule="auto"/>
        <w:jc w:val="center"/>
        <w:rPr>
          <w:rFonts w:hint="eastAsia" w:ascii="宋体" w:hAnsi="宋体" w:eastAsia="宋体"/>
          <w:b/>
          <w:sz w:val="32"/>
          <w:szCs w:val="32"/>
          <w:highlight w:val="none"/>
        </w:rPr>
      </w:pPr>
      <w:r>
        <w:rPr>
          <w:rFonts w:hint="eastAsia" w:ascii="宋体" w:hAnsi="宋体" w:eastAsia="宋体"/>
          <w:b/>
          <w:sz w:val="32"/>
          <w:szCs w:val="32"/>
          <w:highlight w:val="none"/>
        </w:rPr>
        <w:t>活动报名</w:t>
      </w:r>
    </w:p>
    <w:p>
      <w:pPr>
        <w:spacing w:line="360" w:lineRule="auto"/>
        <w:ind w:left="850" w:leftChars="405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活动名称：</w:t>
      </w:r>
      <w:r>
        <w:rPr>
          <w:rFonts w:hint="eastAsia" w:ascii="宋体" w:hAnsi="宋体" w:eastAsia="宋体"/>
          <w:b/>
          <w:sz w:val="22"/>
          <w:szCs w:val="22"/>
        </w:rPr>
        <w:t>2025年建邺区图书馆暑期非遗系列手工体验活动</w:t>
      </w:r>
    </w:p>
    <w:p>
      <w:pPr>
        <w:spacing w:line="360" w:lineRule="auto"/>
        <w:ind w:left="850" w:leftChars="40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活动时间：2025年8月11日-8月15日</w:t>
      </w:r>
      <w:r>
        <w:rPr>
          <w:rFonts w:hint="eastAsia"/>
          <w:sz w:val="22"/>
          <w:szCs w:val="22"/>
          <w:lang w:eastAsia="zh-CN"/>
        </w:rPr>
        <w:t>，</w:t>
      </w:r>
      <w:r>
        <w:rPr>
          <w:rFonts w:hint="eastAsia"/>
          <w:sz w:val="22"/>
          <w:szCs w:val="22"/>
        </w:rPr>
        <w:t>上午9:30开始</w:t>
      </w:r>
    </w:p>
    <w:p>
      <w:pPr>
        <w:spacing w:line="360" w:lineRule="auto"/>
        <w:ind w:left="850" w:leftChars="405"/>
        <w:rPr>
          <w:sz w:val="22"/>
          <w:szCs w:val="22"/>
        </w:rPr>
      </w:pPr>
      <w:r>
        <w:rPr>
          <w:rFonts w:hint="eastAsia"/>
          <w:sz w:val="22"/>
          <w:szCs w:val="22"/>
        </w:rPr>
        <w:t>活动人数：每场20组，每组限一大一小</w:t>
      </w:r>
    </w:p>
    <w:p>
      <w:pPr>
        <w:spacing w:line="360" w:lineRule="auto"/>
        <w:ind w:left="850" w:leftChars="405"/>
        <w:rPr>
          <w:sz w:val="22"/>
          <w:szCs w:val="22"/>
        </w:rPr>
      </w:pPr>
      <w:r>
        <w:rPr>
          <w:rFonts w:hint="eastAsia"/>
          <w:sz w:val="22"/>
          <w:szCs w:val="22"/>
        </w:rPr>
        <w:t>活动地点：建邺区图书馆三楼建邺书房</w:t>
      </w:r>
    </w:p>
    <w:p>
      <w:pPr>
        <w:spacing w:line="360" w:lineRule="auto"/>
        <w:ind w:left="850" w:leftChars="405"/>
        <w:rPr>
          <w:rFonts w:hint="eastAsia"/>
          <w:b/>
          <w:bCs/>
          <w:sz w:val="22"/>
          <w:szCs w:val="22"/>
          <w:u w:val="single"/>
        </w:rPr>
      </w:pPr>
      <w:r>
        <w:rPr>
          <w:rFonts w:hint="eastAsia"/>
          <w:b/>
          <w:bCs/>
          <w:sz w:val="22"/>
          <w:szCs w:val="22"/>
          <w:u w:val="single"/>
        </w:rPr>
        <w:t>报名提示：剪纸工具由主办方统一提供，无需自备。因材料有限，每组亲子家庭限领一件剪纸手工材料。</w:t>
      </w:r>
    </w:p>
    <w:p>
      <w:pPr>
        <w:spacing w:line="360" w:lineRule="auto"/>
        <w:ind w:left="850" w:leftChars="405"/>
        <w:rPr>
          <w:rFonts w:hint="eastAsia" w:eastAsiaTheme="minorEastAsia"/>
          <w:b/>
          <w:bCs/>
          <w:sz w:val="22"/>
          <w:szCs w:val="22"/>
          <w:u w:val="none"/>
          <w:lang w:val="en-US" w:eastAsia="zh-CN"/>
        </w:rPr>
      </w:pPr>
      <w:r>
        <w:rPr>
          <w:rFonts w:hint="eastAsia" w:eastAsiaTheme="minorEastAsia"/>
          <w:b w:val="0"/>
          <w:bCs w:val="0"/>
          <w:sz w:val="22"/>
          <w:szCs w:val="22"/>
          <w:u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1363345</wp:posOffset>
            </wp:positionH>
            <wp:positionV relativeFrom="paragraph">
              <wp:posOffset>97790</wp:posOffset>
            </wp:positionV>
            <wp:extent cx="1932305" cy="1932305"/>
            <wp:effectExtent l="0" t="0" r="10795" b="10795"/>
            <wp:wrapSquare wrapText="bothSides"/>
            <wp:docPr id="1" name="图片 1" descr="lQDPKeEZQtyhk2HNAZDNAZCweW4H8Dj_vYsIcnWF0nAvAA_400_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DPKeEZQtyhk2HNAZDNAZCweW4H8Dj_vYsIcnWF0nAvAA_400_4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2"/>
          <w:szCs w:val="22"/>
          <w:u w:val="none"/>
          <w:lang w:val="en-US" w:eastAsia="zh-CN"/>
        </w:rPr>
        <w:t>报名方式：</w:t>
      </w:r>
    </w:p>
    <w:p>
      <w:pPr>
        <w:spacing w:line="480" w:lineRule="auto"/>
        <w:ind w:left="850" w:leftChars="405"/>
        <w:rPr>
          <w:sz w:val="24"/>
        </w:rPr>
      </w:pPr>
    </w:p>
    <w:p>
      <w:pPr>
        <w:jc w:val="left"/>
        <w:rPr>
          <w:sz w:val="28"/>
          <w:szCs w:val="36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7D3FF0"/>
    <w:rsid w:val="000111BD"/>
    <w:rsid w:val="000439E2"/>
    <w:rsid w:val="000528A9"/>
    <w:rsid w:val="00061A2B"/>
    <w:rsid w:val="00075913"/>
    <w:rsid w:val="000769DA"/>
    <w:rsid w:val="000A58BB"/>
    <w:rsid w:val="000B56E8"/>
    <w:rsid w:val="000E01BB"/>
    <w:rsid w:val="0012415D"/>
    <w:rsid w:val="00125AA0"/>
    <w:rsid w:val="0013123B"/>
    <w:rsid w:val="00162975"/>
    <w:rsid w:val="001B2D9C"/>
    <w:rsid w:val="001F3FD7"/>
    <w:rsid w:val="00254607"/>
    <w:rsid w:val="00256727"/>
    <w:rsid w:val="0027545F"/>
    <w:rsid w:val="002A04B2"/>
    <w:rsid w:val="002A2AE7"/>
    <w:rsid w:val="002A4624"/>
    <w:rsid w:val="002B40E6"/>
    <w:rsid w:val="002F4496"/>
    <w:rsid w:val="00307E06"/>
    <w:rsid w:val="00310B12"/>
    <w:rsid w:val="0033238E"/>
    <w:rsid w:val="00334BC5"/>
    <w:rsid w:val="00347356"/>
    <w:rsid w:val="003519F6"/>
    <w:rsid w:val="003643A1"/>
    <w:rsid w:val="003B02A9"/>
    <w:rsid w:val="003D0384"/>
    <w:rsid w:val="004569E7"/>
    <w:rsid w:val="004D1872"/>
    <w:rsid w:val="004E3726"/>
    <w:rsid w:val="00530932"/>
    <w:rsid w:val="00544C69"/>
    <w:rsid w:val="00550DFB"/>
    <w:rsid w:val="005519A5"/>
    <w:rsid w:val="00577284"/>
    <w:rsid w:val="005A22F5"/>
    <w:rsid w:val="005A54BE"/>
    <w:rsid w:val="005E227F"/>
    <w:rsid w:val="005F4949"/>
    <w:rsid w:val="006027E4"/>
    <w:rsid w:val="006356D8"/>
    <w:rsid w:val="006B28AF"/>
    <w:rsid w:val="007459FF"/>
    <w:rsid w:val="00756686"/>
    <w:rsid w:val="007A0784"/>
    <w:rsid w:val="007A598E"/>
    <w:rsid w:val="007A5E49"/>
    <w:rsid w:val="007A6068"/>
    <w:rsid w:val="007D4C7B"/>
    <w:rsid w:val="007E3422"/>
    <w:rsid w:val="00800E00"/>
    <w:rsid w:val="0083172F"/>
    <w:rsid w:val="00840053"/>
    <w:rsid w:val="00892394"/>
    <w:rsid w:val="00896097"/>
    <w:rsid w:val="008B6D47"/>
    <w:rsid w:val="00924903"/>
    <w:rsid w:val="00950999"/>
    <w:rsid w:val="00962318"/>
    <w:rsid w:val="0098080A"/>
    <w:rsid w:val="009A038E"/>
    <w:rsid w:val="009D35C7"/>
    <w:rsid w:val="009D479D"/>
    <w:rsid w:val="009E6E51"/>
    <w:rsid w:val="009F6AC3"/>
    <w:rsid w:val="00A46F08"/>
    <w:rsid w:val="00A954D4"/>
    <w:rsid w:val="00AA538E"/>
    <w:rsid w:val="00AB6911"/>
    <w:rsid w:val="00B016D5"/>
    <w:rsid w:val="00B508AF"/>
    <w:rsid w:val="00BB68FC"/>
    <w:rsid w:val="00C108BC"/>
    <w:rsid w:val="00C11D1E"/>
    <w:rsid w:val="00C22642"/>
    <w:rsid w:val="00C34AAD"/>
    <w:rsid w:val="00C912C7"/>
    <w:rsid w:val="00C940A0"/>
    <w:rsid w:val="00CB1CA8"/>
    <w:rsid w:val="00CB3EE4"/>
    <w:rsid w:val="00CC2AB8"/>
    <w:rsid w:val="00CE6DD8"/>
    <w:rsid w:val="00CE7BBC"/>
    <w:rsid w:val="00CF7E8E"/>
    <w:rsid w:val="00D46610"/>
    <w:rsid w:val="00DF103E"/>
    <w:rsid w:val="00DF3916"/>
    <w:rsid w:val="00E74946"/>
    <w:rsid w:val="00E90E7F"/>
    <w:rsid w:val="00E937A7"/>
    <w:rsid w:val="00EA4340"/>
    <w:rsid w:val="00F70976"/>
    <w:rsid w:val="00FE0D86"/>
    <w:rsid w:val="00FE1B22"/>
    <w:rsid w:val="00FE25DC"/>
    <w:rsid w:val="00FF1B99"/>
    <w:rsid w:val="031E4B5C"/>
    <w:rsid w:val="0CC1113E"/>
    <w:rsid w:val="0F721FAD"/>
    <w:rsid w:val="22A5792C"/>
    <w:rsid w:val="2893680E"/>
    <w:rsid w:val="298A0520"/>
    <w:rsid w:val="2A161710"/>
    <w:rsid w:val="2A241C09"/>
    <w:rsid w:val="2F752E6C"/>
    <w:rsid w:val="30160F6A"/>
    <w:rsid w:val="31964BC5"/>
    <w:rsid w:val="43C94635"/>
    <w:rsid w:val="5BBE7CDD"/>
    <w:rsid w:val="5D747E30"/>
    <w:rsid w:val="645A5881"/>
    <w:rsid w:val="647D3FF0"/>
    <w:rsid w:val="67663B91"/>
    <w:rsid w:val="699F4C91"/>
    <w:rsid w:val="6A3C74A2"/>
    <w:rsid w:val="6F8342BE"/>
    <w:rsid w:val="740669D1"/>
    <w:rsid w:val="76E21FD2"/>
    <w:rsid w:val="77387FCF"/>
    <w:rsid w:val="7CA72B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rPr>
      <w:rFonts w:ascii="Times New Roman" w:hAnsi="Times New Roman" w:cs="Times New Roman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1089</Words>
  <Characters>1128</Characters>
  <Lines>31</Lines>
  <Paragraphs>24</Paragraphs>
  <TotalTime>3</TotalTime>
  <ScaleCrop>false</ScaleCrop>
  <LinksUpToDate>false</LinksUpToDate>
  <CharactersWithSpaces>1128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2024-12-20T06:47:00Z</dcterms:created>
  <dc:creator>mido</dc:creator>
  <cp:lastModifiedBy>Administrator</cp:lastModifiedBy>
  <dcterms:modified xsi:type="dcterms:W3CDTF">2025-08-08T09:34:39Z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C72C1F5BFA41406B9977AA71E90AE06D_13</vt:lpwstr>
  </property>
  <property fmtid="{D5CDD505-2E9C-101B-9397-08002B2CF9AE}" pid="4" name="KSOTemplateDocerSaveRecord">
    <vt:lpwstr>eyJoZGlkIjoiYTZkMWRkMDU5OTFkOWM2MjdiZDdhYjNhZGE2MDYwZGEiLCJ1c2VySWQiOiI2NjU3Nzc4NzQifQ==</vt:lpwstr>
  </property>
</Properties>
</file>