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8E9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28"/>
          <w:highlight w:val="none"/>
          <w:lang w:val="en-US" w:eastAsia="zh-CN"/>
        </w:rPr>
        <w:t>采购公告</w:t>
      </w:r>
    </w:p>
    <w:p w14:paraId="242FD11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南京市建邺区莲花社区卫生服务中心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的委托，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江苏弘业国际技术工程有限公司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国民体质监测一体机等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采购项目进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招标采购，欢迎符合条件的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投标。</w:t>
      </w:r>
    </w:p>
    <w:p w14:paraId="72DD839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 w14:paraId="48AA4B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南京市建邺区莲花社区卫生服务中心国民体质监测一体机等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的潜在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应在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“江苏弘业国际技术工程有限公司”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必须获取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文件，方能参与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）获取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日 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（北京时间）前递交投标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FE9D306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0" w:name="_Toc38985263"/>
      <w:bookmarkStart w:id="1" w:name="_Toc35393790"/>
      <w:bookmarkStart w:id="2" w:name="_Toc2584"/>
      <w:bookmarkStart w:id="3" w:name="_Toc28359002"/>
      <w:bookmarkStart w:id="4" w:name="_Toc35393621"/>
      <w:bookmarkStart w:id="5" w:name="_Toc28359079"/>
      <w:bookmarkStart w:id="6" w:name="_Hlk24379207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3552C0B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1009-2641HOLLY05U</w:t>
      </w:r>
    </w:p>
    <w:p w14:paraId="09A1751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2.项目名称：</w:t>
      </w:r>
      <w:bookmarkEnd w:id="6"/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南京市建邺区莲花社区卫生服务中心国民体质监测一体机等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采购项目</w:t>
      </w:r>
    </w:p>
    <w:p w14:paraId="5C78A25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48.5万元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2725B1A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48.5万元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618C72F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.采购需求（简介）：</w:t>
      </w:r>
    </w:p>
    <w:tbl>
      <w:tblPr>
        <w:tblStyle w:val="6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28"/>
        <w:gridCol w:w="2900"/>
        <w:gridCol w:w="1380"/>
        <w:gridCol w:w="2006"/>
      </w:tblGrid>
      <w:tr w14:paraId="0ADA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90" w:type="dxa"/>
            <w:noWrap w:val="0"/>
            <w:vAlign w:val="center"/>
          </w:tcPr>
          <w:p w14:paraId="389BA3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</w:p>
        </w:tc>
        <w:tc>
          <w:tcPr>
            <w:tcW w:w="1428" w:type="dxa"/>
            <w:noWrap w:val="0"/>
            <w:vAlign w:val="center"/>
          </w:tcPr>
          <w:p w14:paraId="4A5B1C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品目</w:t>
            </w:r>
          </w:p>
        </w:tc>
        <w:tc>
          <w:tcPr>
            <w:tcW w:w="2900" w:type="dxa"/>
            <w:noWrap w:val="0"/>
            <w:vAlign w:val="center"/>
          </w:tcPr>
          <w:p w14:paraId="61D1E2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380" w:type="dxa"/>
            <w:noWrap w:val="0"/>
            <w:vAlign w:val="center"/>
          </w:tcPr>
          <w:p w14:paraId="11F53E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006" w:type="dxa"/>
            <w:noWrap w:val="0"/>
            <w:vAlign w:val="center"/>
          </w:tcPr>
          <w:p w14:paraId="75EF05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预算（元）</w:t>
            </w:r>
          </w:p>
        </w:tc>
      </w:tr>
      <w:tr w14:paraId="63B6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 w14:paraId="3A5400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8" w:type="dxa"/>
            <w:noWrap w:val="0"/>
            <w:vAlign w:val="center"/>
          </w:tcPr>
          <w:p w14:paraId="38D960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2900" w:type="dxa"/>
            <w:noWrap w:val="0"/>
            <w:vAlign w:val="center"/>
          </w:tcPr>
          <w:p w14:paraId="4A87FA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肩部推举训练器</w:t>
            </w:r>
          </w:p>
        </w:tc>
        <w:tc>
          <w:tcPr>
            <w:tcW w:w="1380" w:type="dxa"/>
            <w:noWrap w:val="0"/>
            <w:vAlign w:val="center"/>
          </w:tcPr>
          <w:p w14:paraId="27FF87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7C7A6D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</w:tr>
      <w:tr w14:paraId="5DC8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72B9BC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95370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2900" w:type="dxa"/>
            <w:noWrap w:val="0"/>
            <w:vAlign w:val="center"/>
          </w:tcPr>
          <w:p w14:paraId="044105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背肌训练器</w:t>
            </w:r>
          </w:p>
        </w:tc>
        <w:tc>
          <w:tcPr>
            <w:tcW w:w="1380" w:type="dxa"/>
            <w:noWrap w:val="0"/>
            <w:vAlign w:val="center"/>
          </w:tcPr>
          <w:p w14:paraId="76FEE9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4CE56B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</w:tr>
      <w:tr w14:paraId="0B6D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2A6F69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DA4D1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品目三</w:t>
            </w:r>
          </w:p>
        </w:tc>
        <w:tc>
          <w:tcPr>
            <w:tcW w:w="2900" w:type="dxa"/>
            <w:noWrap w:val="0"/>
            <w:vAlign w:val="center"/>
          </w:tcPr>
          <w:p w14:paraId="45A84D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跑步机</w:t>
            </w:r>
          </w:p>
        </w:tc>
        <w:tc>
          <w:tcPr>
            <w:tcW w:w="1380" w:type="dxa"/>
            <w:noWrap w:val="0"/>
            <w:vAlign w:val="center"/>
          </w:tcPr>
          <w:p w14:paraId="1D313F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3套</w:t>
            </w:r>
          </w:p>
        </w:tc>
        <w:tc>
          <w:tcPr>
            <w:tcW w:w="2006" w:type="dxa"/>
            <w:noWrap w:val="0"/>
            <w:vAlign w:val="center"/>
          </w:tcPr>
          <w:p w14:paraId="337AAE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69000</w:t>
            </w:r>
          </w:p>
        </w:tc>
      </w:tr>
      <w:tr w14:paraId="3B78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3EE6A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5B0EB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品目四</w:t>
            </w:r>
          </w:p>
        </w:tc>
        <w:tc>
          <w:tcPr>
            <w:tcW w:w="2900" w:type="dxa"/>
            <w:noWrap w:val="0"/>
            <w:vAlign w:val="center"/>
          </w:tcPr>
          <w:p w14:paraId="49BA37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伸腿训练器</w:t>
            </w:r>
          </w:p>
        </w:tc>
        <w:tc>
          <w:tcPr>
            <w:tcW w:w="1380" w:type="dxa"/>
            <w:noWrap w:val="0"/>
            <w:vAlign w:val="center"/>
          </w:tcPr>
          <w:p w14:paraId="5A9DD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2B591C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</w:tr>
      <w:tr w14:paraId="2D97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461E92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703A1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品目五</w:t>
            </w:r>
          </w:p>
        </w:tc>
        <w:tc>
          <w:tcPr>
            <w:tcW w:w="2900" w:type="dxa"/>
            <w:noWrap w:val="0"/>
            <w:vAlign w:val="center"/>
          </w:tcPr>
          <w:p w14:paraId="031623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椭圆机</w:t>
            </w:r>
          </w:p>
        </w:tc>
        <w:tc>
          <w:tcPr>
            <w:tcW w:w="1380" w:type="dxa"/>
            <w:noWrap w:val="0"/>
            <w:vAlign w:val="center"/>
          </w:tcPr>
          <w:p w14:paraId="67C57D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6CB658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35500</w:t>
            </w:r>
          </w:p>
        </w:tc>
      </w:tr>
      <w:tr w14:paraId="00B9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667CBA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D1CD0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品目六</w:t>
            </w:r>
          </w:p>
        </w:tc>
        <w:tc>
          <w:tcPr>
            <w:tcW w:w="2900" w:type="dxa"/>
            <w:noWrap w:val="0"/>
            <w:vAlign w:val="center"/>
          </w:tcPr>
          <w:p w14:paraId="1C6284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-SA"/>
              </w:rPr>
              <w:t>卧式健身车</w:t>
            </w:r>
          </w:p>
        </w:tc>
        <w:tc>
          <w:tcPr>
            <w:tcW w:w="1380" w:type="dxa"/>
            <w:noWrap w:val="0"/>
            <w:vAlign w:val="center"/>
          </w:tcPr>
          <w:p w14:paraId="05E86B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6BFE5B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35500</w:t>
            </w:r>
          </w:p>
        </w:tc>
      </w:tr>
      <w:tr w14:paraId="5C7C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51DDD2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1665F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品目七</w:t>
            </w:r>
          </w:p>
        </w:tc>
        <w:tc>
          <w:tcPr>
            <w:tcW w:w="2900" w:type="dxa"/>
            <w:noWrap w:val="0"/>
            <w:vAlign w:val="center"/>
          </w:tcPr>
          <w:p w14:paraId="721EF7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坐姿推胸训练器</w:t>
            </w:r>
          </w:p>
        </w:tc>
        <w:tc>
          <w:tcPr>
            <w:tcW w:w="1380" w:type="dxa"/>
            <w:noWrap w:val="0"/>
            <w:vAlign w:val="center"/>
          </w:tcPr>
          <w:p w14:paraId="6928FD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7B3F18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</w:tr>
      <w:tr w14:paraId="5900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4FB516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7D869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品目八</w:t>
            </w:r>
          </w:p>
        </w:tc>
        <w:tc>
          <w:tcPr>
            <w:tcW w:w="2900" w:type="dxa"/>
            <w:noWrap w:val="0"/>
            <w:vAlign w:val="center"/>
          </w:tcPr>
          <w:p w14:paraId="7797E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腿部推蹬训练器</w:t>
            </w:r>
          </w:p>
        </w:tc>
        <w:tc>
          <w:tcPr>
            <w:tcW w:w="1380" w:type="dxa"/>
            <w:noWrap w:val="0"/>
            <w:vAlign w:val="center"/>
          </w:tcPr>
          <w:p w14:paraId="51F705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2317BF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</w:tr>
      <w:tr w14:paraId="43BC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318453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F108A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品目九</w:t>
            </w:r>
          </w:p>
        </w:tc>
        <w:tc>
          <w:tcPr>
            <w:tcW w:w="2900" w:type="dxa"/>
            <w:noWrap w:val="0"/>
            <w:vAlign w:val="center"/>
          </w:tcPr>
          <w:p w14:paraId="12A538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国民体质监测一体机</w:t>
            </w:r>
          </w:p>
          <w:p w14:paraId="4D642E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380" w:type="dxa"/>
            <w:noWrap w:val="0"/>
            <w:vAlign w:val="center"/>
          </w:tcPr>
          <w:p w14:paraId="2F8D51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006" w:type="dxa"/>
            <w:noWrap w:val="0"/>
            <w:vAlign w:val="center"/>
          </w:tcPr>
          <w:p w14:paraId="15065F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215000</w:t>
            </w:r>
          </w:p>
        </w:tc>
      </w:tr>
      <w:tr w14:paraId="67E2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704" w:type="dxa"/>
            <w:gridSpan w:val="5"/>
            <w:noWrap w:val="0"/>
            <w:vAlign w:val="center"/>
          </w:tcPr>
          <w:p w14:paraId="1ED9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特别说明：该采购包1为一个整体，供应商参与投标须对采购包1所有品目进行投标。</w:t>
            </w:r>
          </w:p>
        </w:tc>
      </w:tr>
    </w:tbl>
    <w:p w14:paraId="32DFA7D4">
      <w:pPr>
        <w:spacing w:line="360" w:lineRule="auto"/>
        <w:ind w:firstLine="480" w:firstLineChars="200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.合同履行期限：</w:t>
      </w:r>
      <w:r>
        <w:rPr>
          <w:rFonts w:hint="eastAsia" w:ascii="宋体" w:hAnsi="宋体" w:cs="宋体"/>
          <w:caps w:val="0"/>
          <w:color w:val="auto"/>
          <w:sz w:val="24"/>
          <w:szCs w:val="24"/>
          <w:highlight w:val="none"/>
          <w:lang w:val="en-US" w:eastAsia="zh-CN"/>
        </w:rPr>
        <w:t>合同签订后15个工作日内交付采购人使用</w:t>
      </w: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78D3A46">
      <w:pPr>
        <w:spacing w:line="360" w:lineRule="auto"/>
        <w:ind w:firstLine="480" w:firstLineChars="200"/>
        <w:rPr>
          <w:rFonts w:hint="eastAsia" w:ascii="宋体" w:hAnsi="宋体" w:eastAsia="宋体" w:cs="宋体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不接受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联合体投标。</w:t>
      </w:r>
    </w:p>
    <w:p w14:paraId="4DE5DCEA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7" w:name="_Toc35393791"/>
      <w:bookmarkStart w:id="8" w:name="_Toc27291"/>
      <w:bookmarkStart w:id="9" w:name="_Toc28359080"/>
      <w:bookmarkStart w:id="10" w:name="_Toc38985264"/>
      <w:bookmarkStart w:id="11" w:name="_Toc35393622"/>
      <w:bookmarkStart w:id="12" w:name="_Toc28359003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二、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的资格要求</w:t>
      </w:r>
      <w:bookmarkEnd w:id="7"/>
      <w:bookmarkEnd w:id="8"/>
      <w:bookmarkEnd w:id="9"/>
      <w:bookmarkEnd w:id="10"/>
      <w:bookmarkEnd w:id="11"/>
      <w:bookmarkEnd w:id="12"/>
      <w:bookmarkStart w:id="13" w:name="_Toc35393623"/>
      <w:bookmarkStart w:id="14" w:name="_Toc38985265"/>
      <w:bookmarkStart w:id="15" w:name="_Toc28359004"/>
      <w:bookmarkStart w:id="16" w:name="_Toc35393792"/>
      <w:bookmarkStart w:id="17" w:name="_Toc28359081"/>
    </w:p>
    <w:p w14:paraId="45D73C89">
      <w:pPr>
        <w:pStyle w:val="3"/>
        <w:spacing w:before="0" w:after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（一）通用资格要求</w:t>
      </w:r>
    </w:p>
    <w:p w14:paraId="1BE3702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满足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下列要求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（按要求提供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比选函即可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：</w:t>
      </w:r>
    </w:p>
    <w:p w14:paraId="28373732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具有独立承担民事责任的能力；</w:t>
      </w:r>
    </w:p>
    <w:p w14:paraId="4904A56C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.具有良好的商业信誉和健全的财务会计制度；</w:t>
      </w:r>
    </w:p>
    <w:p w14:paraId="5E1AFA7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.具有履行合同所必需的设备和专业技术能力；</w:t>
      </w:r>
    </w:p>
    <w:p w14:paraId="4E91913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.有依法缴纳税收和社会保障资金的良好记录；</w:t>
      </w:r>
    </w:p>
    <w:p w14:paraId="4467E0C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采购活动前三年内，在经营活动中没有重大违法记录；</w:t>
      </w:r>
    </w:p>
    <w:p w14:paraId="12E3703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.法律、行政法规规定的其他条件。</w:t>
      </w:r>
    </w:p>
    <w:p w14:paraId="154A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（二）本项目的特定资格要求：</w:t>
      </w:r>
    </w:p>
    <w:p w14:paraId="6F9CC55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提供信用中国查询记录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）</w:t>
      </w:r>
    </w:p>
    <w:p w14:paraId="0716E68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投标产品按国家规定须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医疗器械注册证的，投标人须根据投标产品的类别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提供投标产品的《医疗器械注册证》或医疗器械备案凭证及附表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如投标产品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按国家规定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为非医疗器械的，须提供非医疗器械产品声明函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（格式自拟）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。</w:t>
      </w:r>
    </w:p>
    <w:p w14:paraId="58FA5CF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投标人为医疗器械经营企业的，须根据投标产品的类别，提供投标人的《医疗器械经营企业许可证》或者《医疗器械经营备案凭证》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。</w:t>
      </w:r>
    </w:p>
    <w:p w14:paraId="296AD96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4.医疗器械生产企业投标本企业产品的，须根据投标产品的类别，提供《医疗器械生产许可证》或《I类医疗器械生产备案凭证》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（境外生产厂家无须提供）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。</w:t>
      </w:r>
    </w:p>
    <w:p w14:paraId="6C55664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5.投标人须提供投标人代表在开标日前6个月内任一月份的社会保障金缴纳的相关证明材料。</w:t>
      </w:r>
    </w:p>
    <w:p w14:paraId="750AB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.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（按要求提供承诺函）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  <w:bookmarkStart w:id="18" w:name="_Toc22204"/>
    </w:p>
    <w:p w14:paraId="17339537">
      <w:pPr>
        <w:spacing w:line="360" w:lineRule="auto"/>
        <w:rPr>
          <w:rFonts w:hint="eastAsia" w:ascii="宋体" w:hAnsi="宋体" w:eastAsia="宋体" w:cs="宋体"/>
          <w:bCs/>
          <w:color w:val="auto"/>
          <w:sz w:val="32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6"/>
          <w:highlight w:val="none"/>
        </w:rPr>
        <w:t>三、获取</w:t>
      </w:r>
      <w:r>
        <w:rPr>
          <w:rFonts w:hint="eastAsia" w:ascii="宋体" w:hAnsi="宋体" w:cs="宋体"/>
          <w:b/>
          <w:bCs w:val="0"/>
          <w:color w:val="auto"/>
          <w:sz w:val="32"/>
          <w:szCs w:val="36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6"/>
          <w:highlight w:val="none"/>
        </w:rPr>
        <w:t>文件</w:t>
      </w:r>
      <w:bookmarkEnd w:id="13"/>
      <w:bookmarkEnd w:id="14"/>
      <w:bookmarkEnd w:id="15"/>
      <w:bookmarkEnd w:id="16"/>
      <w:bookmarkEnd w:id="17"/>
      <w:bookmarkEnd w:id="18"/>
    </w:p>
    <w:p w14:paraId="2CD57119"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9" w:name="EB0c44ff4da61f4af989d119fe214be450"/>
      <w:bookmarkStart w:id="20" w:name="_Toc28359005"/>
      <w:bookmarkStart w:id="21" w:name="_Toc28359082"/>
      <w:bookmarkStart w:id="22" w:name="_Toc35393793"/>
      <w:bookmarkStart w:id="23" w:name="_Toc38985266"/>
      <w:bookmarkStart w:id="24" w:name="_Toc3539362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获取时间：从202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:00:00到202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日17:00:00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（北京时间）</w:t>
      </w:r>
    </w:p>
    <w:p w14:paraId="014675C9">
      <w:pPr>
        <w:pStyle w:val="9"/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获取方式：</w:t>
      </w:r>
    </w:p>
    <w:p w14:paraId="5D15B42B">
      <w:pPr>
        <w:pStyle w:val="9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关注微信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号：Hollyitc（江苏弘业国际技术工程有限公司）选择招标服务；</w:t>
      </w:r>
    </w:p>
    <w:p w14:paraId="438266CF">
      <w:pPr>
        <w:pStyle w:val="9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选择项目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1009-2641HOLLY05U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并填写正确的供应商信息；</w:t>
      </w:r>
    </w:p>
    <w:p w14:paraId="1505F4D8">
      <w:pPr>
        <w:pStyle w:val="9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上传以下材料：</w:t>
      </w:r>
    </w:p>
    <w:p w14:paraId="7289A917">
      <w:pPr>
        <w:pStyle w:val="9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①法定代表人或其授权的委托代理人的有效身份证件复印件，加盖公章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055F2072">
      <w:pPr>
        <w:pStyle w:val="9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②单位介绍信加盖公章或授权委托书加盖公章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0B43123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注：如因信息填写错误导致无法接收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的情况，由投标人承担相应风险。未按要求获取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导致无法参与的，后果自负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bookmarkEnd w:id="19"/>
    </w:p>
    <w:p w14:paraId="6854902B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25" w:name="_Toc19148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四、提交投标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文件</w:t>
      </w:r>
      <w:bookmarkEnd w:id="20"/>
      <w:bookmarkEnd w:id="21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截止时间、开标时间和地点</w:t>
      </w:r>
      <w:bookmarkEnd w:id="22"/>
      <w:bookmarkEnd w:id="23"/>
      <w:bookmarkEnd w:id="24"/>
      <w:bookmarkEnd w:id="25"/>
    </w:p>
    <w:p w14:paraId="748F112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响应文件开始接收时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0分（北京时间）</w:t>
      </w:r>
    </w:p>
    <w:p w14:paraId="238DBDD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响应文件接收截止时间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0分（北京时间）</w:t>
      </w:r>
    </w:p>
    <w:p w14:paraId="6206D0B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响应文件接收地点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南京市中华路50号弘业大厦1楼开标大厅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674281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提交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方式：纸质文件提交。</w:t>
      </w:r>
    </w:p>
    <w:p w14:paraId="5A5A7486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26" w:name="_Toc35393625"/>
      <w:bookmarkStart w:id="27" w:name="_Toc28359084"/>
      <w:bookmarkStart w:id="28" w:name="_Toc38985267"/>
      <w:bookmarkStart w:id="29" w:name="_Toc28359007"/>
      <w:bookmarkStart w:id="30" w:name="_Toc35393794"/>
      <w:bookmarkStart w:id="31" w:name="_Toc24820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五、公告期限</w:t>
      </w:r>
      <w:bookmarkEnd w:id="26"/>
      <w:bookmarkEnd w:id="27"/>
      <w:bookmarkEnd w:id="28"/>
      <w:bookmarkEnd w:id="29"/>
      <w:bookmarkEnd w:id="30"/>
      <w:bookmarkEnd w:id="31"/>
    </w:p>
    <w:p w14:paraId="6B83CE4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2" w:name="_Toc35393626"/>
      <w:bookmarkStart w:id="33" w:name="_Toc35393795"/>
      <w:bookmarkStart w:id="34" w:name="_Toc3898526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自公告发布之日起5个工作日。</w:t>
      </w:r>
      <w:bookmarkStart w:id="46" w:name="_GoBack"/>
      <w:bookmarkEnd w:id="46"/>
    </w:p>
    <w:p w14:paraId="7E141077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35" w:name="_Toc13415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六、其他补充事宜</w:t>
      </w:r>
      <w:bookmarkEnd w:id="32"/>
      <w:bookmarkEnd w:id="33"/>
      <w:bookmarkEnd w:id="34"/>
      <w:bookmarkEnd w:id="35"/>
    </w:p>
    <w:p w14:paraId="0CB081C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36" w:name="_Toc38985269"/>
      <w:bookmarkStart w:id="37" w:name="_Toc35393796"/>
      <w:bookmarkStart w:id="38" w:name="_Toc28359008"/>
      <w:bookmarkStart w:id="39" w:name="_Toc35393627"/>
      <w:bookmarkStart w:id="40" w:name="_Toc29049"/>
      <w:bookmarkStart w:id="41" w:name="_Toc2835908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811546B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七、本次招标联系方式</w:t>
      </w:r>
      <w:bookmarkEnd w:id="36"/>
      <w:bookmarkEnd w:id="37"/>
      <w:bookmarkEnd w:id="38"/>
      <w:bookmarkEnd w:id="39"/>
      <w:bookmarkEnd w:id="40"/>
      <w:bookmarkEnd w:id="41"/>
    </w:p>
    <w:p w14:paraId="6AF813D7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1.采购人信息</w:t>
      </w:r>
    </w:p>
    <w:p w14:paraId="57A7678F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南京市建邺区莲花社区卫生服务中心</w:t>
      </w:r>
    </w:p>
    <w:p w14:paraId="34A891FB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南京市建邺区莲池路113号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　　　　　　　　　　　</w:t>
      </w:r>
    </w:p>
    <w:p w14:paraId="6707FF0C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老师                        </w:t>
      </w:r>
    </w:p>
    <w:p w14:paraId="149BAB68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联系方式：025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87781106　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　　　　　　　　　　 </w:t>
      </w:r>
      <w:bookmarkStart w:id="42" w:name="_Toc28359086"/>
      <w:bookmarkStart w:id="43" w:name="_Toc28359009"/>
    </w:p>
    <w:p w14:paraId="3F77A388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2.采购代理机构信息</w:t>
      </w:r>
      <w:bookmarkEnd w:id="42"/>
      <w:bookmarkEnd w:id="43"/>
    </w:p>
    <w:p w14:paraId="23401C3E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 称：</w:t>
      </w:r>
      <w:bookmarkStart w:id="44" w:name="EBb18571cd95ca42908327a6a33216ffeb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江苏弘业国际技术工程有限公司</w:t>
      </w:r>
      <w:bookmarkEnd w:id="44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　　　　　　　　　　　</w:t>
      </w:r>
    </w:p>
    <w:p w14:paraId="2FA48EE0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地址：</w:t>
      </w:r>
      <w:bookmarkStart w:id="45" w:name="EBfb70f9867c2c4e1ab9084720deaf6f28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南京市秦淮区中华路50号弘业大厦1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楼</w:t>
      </w:r>
      <w:bookmarkEnd w:id="45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　　　　　　　　　　　</w:t>
      </w:r>
    </w:p>
    <w:p w14:paraId="29AC8196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戴婷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苗健                       </w:t>
      </w:r>
    </w:p>
    <w:p w14:paraId="5141D4D1">
      <w:pPr>
        <w:spacing w:line="360" w:lineRule="auto"/>
        <w:ind w:firstLine="420" w:firstLineChars="0"/>
        <w:jc w:val="left"/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联系方式：025-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52306140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、18551866585</w:t>
      </w:r>
    </w:p>
    <w:p w14:paraId="58ECA7B3">
      <w:pPr>
        <w:spacing w:line="360" w:lineRule="auto"/>
        <w:ind w:firstLine="420" w:firstLineChars="0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71E33"/>
    <w:multiLevelType w:val="singleLevel"/>
    <w:tmpl w:val="89571E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77FE"/>
    <w:rsid w:val="09DD0D9F"/>
    <w:rsid w:val="110E689E"/>
    <w:rsid w:val="14F70567"/>
    <w:rsid w:val="33F577FE"/>
    <w:rsid w:val="49E85153"/>
    <w:rsid w:val="4ECD1F20"/>
    <w:rsid w:val="513B615D"/>
    <w:rsid w:val="539C5E38"/>
    <w:rsid w:val="55396D71"/>
    <w:rsid w:val="6AF37932"/>
    <w:rsid w:val="6CE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8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0"/>
    <w:pPr>
      <w:ind w:left="720"/>
      <w:contextualSpacing/>
    </w:p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1630</Words>
  <Characters>1838</Characters>
  <Lines>0</Lines>
  <Paragraphs>0</Paragraphs>
  <TotalTime>0</TotalTime>
  <ScaleCrop>false</ScaleCrop>
  <LinksUpToDate>false</LinksUpToDate>
  <CharactersWithSpaces>1937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2025-11-26T06:13:00Z</dcterms:created>
  <dc:creator>Mj</dc:creator>
  <cp:lastModifiedBy>Mj</cp:lastModifiedBy>
  <dcterms:modified xsi:type="dcterms:W3CDTF">2026-03-16T05:58:19Z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87DB08DF840A4FC19001397466FB469F_13</vt:lpwstr>
  </property>
  <property fmtid="{D5CDD505-2E9C-101B-9397-08002B2CF9AE}" pid="4" name="KSOTemplateDocerSaveRecord">
    <vt:lpwstr>eyJoZGlkIjoiYzIzNjhjZjkxMjg2OGJjOTQ0NThhNzBhOGI4YTVmYWYiLCJ1c2VySWQiOiIzNDc2NDczNzUifQ==</vt:lpwstr>
  </property>
</Properties>
</file>