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CE238" w14:textId="1C9F7EC1" w:rsidR="005A097B" w:rsidRPr="00E4311D" w:rsidRDefault="008904DB">
      <w:pPr>
        <w:spacing w:line="360" w:lineRule="auto"/>
        <w:ind w:firstLineChars="300" w:firstLine="1080"/>
        <w:rPr>
          <w:rFonts w:ascii="方正小标宋简体" w:eastAsia="方正小标宋简体" w:hAnsi="华文中宋"/>
          <w:kern w:val="44"/>
          <w:sz w:val="36"/>
          <w:szCs w:val="36"/>
        </w:rPr>
      </w:pPr>
      <w:r w:rsidRPr="00E4311D">
        <w:rPr>
          <w:rFonts w:ascii="方正小标宋简体" w:eastAsia="方正小标宋简体" w:hAnsi="华文中宋" w:hint="eastAsia"/>
          <w:kern w:val="44"/>
          <w:sz w:val="36"/>
          <w:szCs w:val="36"/>
        </w:rPr>
        <w:t>建</w:t>
      </w:r>
      <w:proofErr w:type="gramStart"/>
      <w:r w:rsidRPr="00E4311D">
        <w:rPr>
          <w:rFonts w:ascii="方正小标宋简体" w:eastAsia="方正小标宋简体" w:hAnsi="华文中宋" w:hint="eastAsia"/>
          <w:kern w:val="44"/>
          <w:sz w:val="36"/>
          <w:szCs w:val="36"/>
        </w:rPr>
        <w:t>邺</w:t>
      </w:r>
      <w:proofErr w:type="gramEnd"/>
      <w:r w:rsidRPr="00E4311D">
        <w:rPr>
          <w:rFonts w:ascii="方正小标宋简体" w:eastAsia="方正小标宋简体" w:hAnsi="华文中宋" w:hint="eastAsia"/>
          <w:kern w:val="44"/>
          <w:sz w:val="36"/>
          <w:szCs w:val="36"/>
        </w:rPr>
        <w:t>区机关办公区</w:t>
      </w:r>
      <w:r w:rsidR="00687D85" w:rsidRPr="00E4311D">
        <w:rPr>
          <w:rFonts w:ascii="方正小标宋简体" w:eastAsia="方正小标宋简体" w:hAnsi="华文中宋" w:hint="eastAsia"/>
          <w:kern w:val="44"/>
          <w:sz w:val="36"/>
          <w:szCs w:val="36"/>
        </w:rPr>
        <w:t>派斯饮</w:t>
      </w:r>
      <w:r w:rsidRPr="00E4311D">
        <w:rPr>
          <w:rFonts w:ascii="方正小标宋简体" w:eastAsia="方正小标宋简体" w:hAnsi="华文中宋" w:hint="eastAsia"/>
          <w:kern w:val="44"/>
          <w:sz w:val="36"/>
          <w:szCs w:val="36"/>
        </w:rPr>
        <w:t>水</w:t>
      </w:r>
      <w:proofErr w:type="gramStart"/>
      <w:r w:rsidRPr="00E4311D">
        <w:rPr>
          <w:rFonts w:ascii="方正小标宋简体" w:eastAsia="方正小标宋简体" w:hAnsi="华文中宋" w:hint="eastAsia"/>
          <w:kern w:val="44"/>
          <w:sz w:val="36"/>
          <w:szCs w:val="36"/>
        </w:rPr>
        <w:t>机维保</w:t>
      </w:r>
      <w:proofErr w:type="gramEnd"/>
      <w:r w:rsidRPr="00E4311D">
        <w:rPr>
          <w:rFonts w:ascii="方正小标宋简体" w:eastAsia="方正小标宋简体" w:hAnsi="华文中宋" w:hint="eastAsia"/>
          <w:kern w:val="44"/>
          <w:sz w:val="36"/>
          <w:szCs w:val="36"/>
        </w:rPr>
        <w:t>项目</w:t>
      </w:r>
    </w:p>
    <w:p w14:paraId="4029B16F" w14:textId="649A46D1" w:rsidR="005A097B" w:rsidRPr="00E4311D" w:rsidRDefault="00687D85">
      <w:pPr>
        <w:spacing w:line="360" w:lineRule="auto"/>
        <w:ind w:firstLineChars="1000" w:firstLine="3600"/>
        <w:rPr>
          <w:rFonts w:ascii="方正小标宋简体" w:eastAsia="方正小标宋简体" w:hAnsi="华文中宋"/>
          <w:kern w:val="44"/>
          <w:sz w:val="36"/>
          <w:szCs w:val="36"/>
        </w:rPr>
      </w:pPr>
      <w:r w:rsidRPr="00E4311D">
        <w:rPr>
          <w:rFonts w:ascii="方正小标宋简体" w:eastAsia="方正小标宋简体" w:hAnsi="华文中宋" w:hint="eastAsia"/>
          <w:kern w:val="44"/>
          <w:sz w:val="36"/>
          <w:szCs w:val="36"/>
        </w:rPr>
        <w:t>询价</w:t>
      </w:r>
      <w:r w:rsidR="008904DB" w:rsidRPr="00E4311D">
        <w:rPr>
          <w:rFonts w:ascii="方正小标宋简体" w:eastAsia="方正小标宋简体" w:hAnsi="华文中宋" w:hint="eastAsia"/>
          <w:kern w:val="44"/>
          <w:sz w:val="36"/>
          <w:szCs w:val="36"/>
        </w:rPr>
        <w:t>公告</w:t>
      </w:r>
    </w:p>
    <w:p w14:paraId="6974675B" w14:textId="2B815AF0" w:rsidR="005A097B" w:rsidRPr="006D1D8A" w:rsidRDefault="008904DB">
      <w:pPr>
        <w:spacing w:line="360" w:lineRule="auto"/>
        <w:rPr>
          <w:rFonts w:ascii="仿宋_GB2312" w:eastAsia="仿宋_GB2312" w:hAnsi="宋体"/>
          <w:sz w:val="24"/>
          <w:szCs w:val="24"/>
        </w:rPr>
      </w:pPr>
      <w:r>
        <w:rPr>
          <w:rFonts w:ascii="宋体" w:eastAsia="宋体" w:hAnsi="宋体" w:hint="eastAsia"/>
          <w:b/>
          <w:sz w:val="28"/>
          <w:szCs w:val="28"/>
        </w:rPr>
        <w:t xml:space="preserve">    </w:t>
      </w:r>
      <w:bookmarkStart w:id="0" w:name="OLE_LINK1"/>
      <w:r w:rsidRPr="006D1D8A">
        <w:rPr>
          <w:rFonts w:ascii="仿宋_GB2312" w:eastAsia="仿宋_GB2312" w:hAnsi="宋体" w:hint="eastAsia"/>
          <w:sz w:val="24"/>
          <w:szCs w:val="24"/>
        </w:rPr>
        <w:t>建</w:t>
      </w:r>
      <w:proofErr w:type="gramStart"/>
      <w:r w:rsidRPr="006D1D8A">
        <w:rPr>
          <w:rFonts w:ascii="仿宋_GB2312" w:eastAsia="仿宋_GB2312" w:hAnsi="宋体" w:hint="eastAsia"/>
          <w:sz w:val="24"/>
          <w:szCs w:val="24"/>
        </w:rPr>
        <w:t>邺</w:t>
      </w:r>
      <w:proofErr w:type="gramEnd"/>
      <w:r w:rsidRPr="006D1D8A">
        <w:rPr>
          <w:rFonts w:ascii="仿宋_GB2312" w:eastAsia="仿宋_GB2312" w:hAnsi="宋体" w:hint="eastAsia"/>
          <w:sz w:val="24"/>
          <w:szCs w:val="24"/>
        </w:rPr>
        <w:t>区区级机关事务管理服务中心就</w:t>
      </w:r>
      <w:r w:rsidRPr="006D1D8A">
        <w:rPr>
          <w:rFonts w:ascii="仿宋_GB2312" w:eastAsia="仿宋_GB2312" w:hAnsi="宋体" w:hint="eastAsia"/>
          <w:b/>
          <w:sz w:val="24"/>
          <w:szCs w:val="24"/>
          <w:u w:val="single"/>
        </w:rPr>
        <w:t>建</w:t>
      </w:r>
      <w:proofErr w:type="gramStart"/>
      <w:r w:rsidRPr="006D1D8A">
        <w:rPr>
          <w:rFonts w:ascii="仿宋_GB2312" w:eastAsia="仿宋_GB2312" w:hAnsi="宋体" w:hint="eastAsia"/>
          <w:b/>
          <w:sz w:val="24"/>
          <w:szCs w:val="24"/>
          <w:u w:val="single"/>
        </w:rPr>
        <w:t>邺</w:t>
      </w:r>
      <w:proofErr w:type="gramEnd"/>
      <w:r w:rsidRPr="006D1D8A">
        <w:rPr>
          <w:rFonts w:ascii="仿宋_GB2312" w:eastAsia="仿宋_GB2312" w:hAnsi="宋体" w:hint="eastAsia"/>
          <w:b/>
          <w:sz w:val="24"/>
          <w:szCs w:val="24"/>
          <w:u w:val="single"/>
        </w:rPr>
        <w:t>区机关办公区</w:t>
      </w:r>
      <w:r w:rsidRPr="006D1D8A">
        <w:rPr>
          <w:rFonts w:ascii="仿宋_GB2312" w:eastAsia="仿宋_GB2312" w:hAnsi="宋体" w:hint="eastAsia"/>
          <w:b/>
          <w:sz w:val="24"/>
          <w:szCs w:val="24"/>
          <w:u w:val="single"/>
          <w:lang w:val="en-US"/>
        </w:rPr>
        <w:t>2026</w:t>
      </w:r>
      <w:r w:rsidRPr="006D1D8A">
        <w:rPr>
          <w:rFonts w:ascii="仿宋_GB2312" w:eastAsia="仿宋_GB2312" w:hAnsi="宋体" w:hint="eastAsia"/>
          <w:b/>
          <w:sz w:val="24"/>
          <w:szCs w:val="24"/>
          <w:u w:val="single"/>
        </w:rPr>
        <w:t>年度</w:t>
      </w:r>
      <w:r w:rsidR="00B06568" w:rsidRPr="006D1D8A">
        <w:rPr>
          <w:rFonts w:ascii="仿宋_GB2312" w:eastAsia="仿宋_GB2312" w:hAnsi="宋体" w:hint="eastAsia"/>
          <w:b/>
          <w:sz w:val="24"/>
          <w:szCs w:val="24"/>
          <w:u w:val="single"/>
        </w:rPr>
        <w:t>派斯</w:t>
      </w:r>
      <w:r w:rsidRPr="006D1D8A">
        <w:rPr>
          <w:rFonts w:ascii="仿宋_GB2312" w:eastAsia="仿宋_GB2312" w:hAnsi="宋体" w:hint="eastAsia"/>
          <w:b/>
          <w:sz w:val="24"/>
          <w:szCs w:val="24"/>
          <w:u w:val="single"/>
        </w:rPr>
        <w:t>饮水</w:t>
      </w:r>
      <w:proofErr w:type="gramStart"/>
      <w:r w:rsidRPr="006D1D8A">
        <w:rPr>
          <w:rFonts w:ascii="仿宋_GB2312" w:eastAsia="仿宋_GB2312" w:hAnsi="宋体" w:hint="eastAsia"/>
          <w:b/>
          <w:sz w:val="24"/>
          <w:szCs w:val="24"/>
          <w:u w:val="single"/>
        </w:rPr>
        <w:t>机维保</w:t>
      </w:r>
      <w:proofErr w:type="gramEnd"/>
      <w:r w:rsidRPr="006D1D8A">
        <w:rPr>
          <w:rFonts w:ascii="仿宋_GB2312" w:eastAsia="仿宋_GB2312" w:hAnsi="宋体" w:hint="eastAsia"/>
          <w:b/>
          <w:sz w:val="24"/>
          <w:szCs w:val="24"/>
          <w:u w:val="single"/>
        </w:rPr>
        <w:t>服务</w:t>
      </w:r>
      <w:r w:rsidRPr="006D1D8A">
        <w:rPr>
          <w:rFonts w:ascii="仿宋_GB2312" w:eastAsia="仿宋_GB2312" w:hAnsi="宋体" w:hint="eastAsia"/>
          <w:color w:val="000000"/>
          <w:sz w:val="24"/>
          <w:szCs w:val="24"/>
        </w:rPr>
        <w:t>（</w:t>
      </w:r>
      <w:r w:rsidR="00B06568" w:rsidRPr="006D1D8A">
        <w:rPr>
          <w:rFonts w:ascii="仿宋_GB2312" w:eastAsia="仿宋_GB2312" w:hAnsi="宋体" w:hint="eastAsia"/>
          <w:color w:val="000000"/>
          <w:sz w:val="24"/>
          <w:szCs w:val="24"/>
        </w:rPr>
        <w:t>询价</w:t>
      </w:r>
      <w:r w:rsidRPr="006D1D8A">
        <w:rPr>
          <w:rFonts w:ascii="仿宋_GB2312" w:eastAsia="仿宋_GB2312" w:hAnsi="宋体" w:hint="eastAsia"/>
          <w:color w:val="000000"/>
          <w:sz w:val="24"/>
          <w:szCs w:val="24"/>
        </w:rPr>
        <w:t>项目名</w:t>
      </w:r>
      <w:r w:rsidRPr="006D1D8A">
        <w:rPr>
          <w:rFonts w:ascii="仿宋_GB2312" w:eastAsia="仿宋_GB2312" w:hAnsi="宋体" w:hint="eastAsia"/>
          <w:sz w:val="24"/>
          <w:szCs w:val="24"/>
        </w:rPr>
        <w:t>称）进行</w:t>
      </w:r>
      <w:r w:rsidR="00B06568" w:rsidRPr="006D1D8A">
        <w:rPr>
          <w:rFonts w:ascii="仿宋_GB2312" w:eastAsia="仿宋_GB2312" w:hAnsi="宋体" w:hint="eastAsia"/>
          <w:sz w:val="24"/>
          <w:szCs w:val="24"/>
        </w:rPr>
        <w:t>询价</w:t>
      </w:r>
      <w:r w:rsidRPr="006D1D8A">
        <w:rPr>
          <w:rFonts w:ascii="仿宋_GB2312" w:eastAsia="仿宋_GB2312" w:hAnsi="宋体" w:hint="eastAsia"/>
          <w:sz w:val="24"/>
          <w:szCs w:val="24"/>
        </w:rPr>
        <w:t>，</w:t>
      </w:r>
      <w:proofErr w:type="gramStart"/>
      <w:r w:rsidRPr="006D1D8A">
        <w:rPr>
          <w:rFonts w:ascii="仿宋_GB2312" w:eastAsia="仿宋_GB2312" w:hAnsi="宋体" w:hint="eastAsia"/>
          <w:sz w:val="24"/>
          <w:szCs w:val="24"/>
        </w:rPr>
        <w:t>兹邀请</w:t>
      </w:r>
      <w:proofErr w:type="gramEnd"/>
      <w:r w:rsidRPr="006D1D8A">
        <w:rPr>
          <w:rFonts w:ascii="仿宋_GB2312" w:eastAsia="仿宋_GB2312" w:hAnsi="宋体" w:hint="eastAsia"/>
          <w:sz w:val="24"/>
          <w:szCs w:val="24"/>
        </w:rPr>
        <w:t>符合资格条件的供应商提交响应文件。</w:t>
      </w:r>
    </w:p>
    <w:p w14:paraId="603CCADD" w14:textId="77777777" w:rsidR="005A097B" w:rsidRPr="006D1D8A" w:rsidRDefault="008904DB">
      <w:pPr>
        <w:tabs>
          <w:tab w:val="left" w:pos="7005"/>
        </w:tabs>
        <w:autoSpaceDE w:val="0"/>
        <w:autoSpaceDN w:val="0"/>
        <w:adjustRightInd w:val="0"/>
        <w:spacing w:line="360" w:lineRule="auto"/>
        <w:rPr>
          <w:rFonts w:ascii="仿宋_GB2312" w:eastAsia="仿宋_GB2312" w:hAnsi="宋体"/>
          <w:b/>
          <w:bCs/>
          <w:sz w:val="24"/>
          <w:szCs w:val="24"/>
          <w:lang w:val="en-US"/>
        </w:rPr>
      </w:pPr>
      <w:r w:rsidRPr="006D1D8A">
        <w:rPr>
          <w:rFonts w:ascii="仿宋_GB2312" w:eastAsia="仿宋_GB2312" w:hAnsi="宋体" w:hint="eastAsia"/>
          <w:sz w:val="24"/>
          <w:szCs w:val="24"/>
        </w:rPr>
        <w:t xml:space="preserve">  </w:t>
      </w:r>
      <w:r w:rsidRPr="006D1D8A">
        <w:rPr>
          <w:rFonts w:ascii="仿宋_GB2312" w:eastAsia="仿宋_GB2312" w:hAnsi="宋体" w:hint="eastAsia"/>
          <w:b/>
          <w:bCs/>
          <w:sz w:val="24"/>
          <w:szCs w:val="24"/>
        </w:rPr>
        <w:t>1、采购编号：</w:t>
      </w:r>
      <w:r w:rsidRPr="006D1D8A">
        <w:rPr>
          <w:rFonts w:ascii="仿宋_GB2312" w:eastAsia="仿宋_GB2312" w:hAnsi="宋体" w:hint="eastAsia"/>
          <w:sz w:val="24"/>
          <w:szCs w:val="24"/>
          <w:lang w:val="en-US"/>
        </w:rPr>
        <w:t>无</w:t>
      </w:r>
    </w:p>
    <w:p w14:paraId="3EA8D19E" w14:textId="045AEB08" w:rsidR="005A097B" w:rsidRPr="006D1D8A" w:rsidRDefault="008904DB">
      <w:pPr>
        <w:autoSpaceDE w:val="0"/>
        <w:autoSpaceDN w:val="0"/>
        <w:adjustRightInd w:val="0"/>
        <w:spacing w:line="360" w:lineRule="auto"/>
        <w:rPr>
          <w:rFonts w:ascii="仿宋_GB2312" w:eastAsia="仿宋_GB2312" w:hAnsi="宋体"/>
          <w:bCs/>
          <w:sz w:val="24"/>
          <w:szCs w:val="24"/>
          <w:lang w:val="en-US"/>
        </w:rPr>
      </w:pPr>
      <w:r w:rsidRPr="006D1D8A">
        <w:rPr>
          <w:rFonts w:ascii="仿宋_GB2312" w:eastAsia="仿宋_GB2312" w:hAnsi="宋体" w:hint="eastAsia"/>
          <w:sz w:val="24"/>
          <w:szCs w:val="24"/>
        </w:rPr>
        <w:t xml:space="preserve">  </w:t>
      </w:r>
      <w:r w:rsidRPr="006D1D8A">
        <w:rPr>
          <w:rFonts w:ascii="仿宋_GB2312" w:eastAsia="仿宋_GB2312" w:hAnsi="宋体" w:hint="eastAsia"/>
          <w:b/>
          <w:bCs/>
          <w:sz w:val="24"/>
          <w:szCs w:val="24"/>
        </w:rPr>
        <w:t>2、项目内容及要求：</w:t>
      </w:r>
      <w:r w:rsidRPr="006D1D8A">
        <w:rPr>
          <w:rFonts w:ascii="仿宋_GB2312" w:eastAsia="仿宋_GB2312" w:hAnsi="宋体" w:hint="eastAsia"/>
          <w:sz w:val="24"/>
          <w:szCs w:val="24"/>
        </w:rPr>
        <w:t>本项目为建</w:t>
      </w:r>
      <w:proofErr w:type="gramStart"/>
      <w:r w:rsidRPr="006D1D8A">
        <w:rPr>
          <w:rFonts w:ascii="仿宋_GB2312" w:eastAsia="仿宋_GB2312" w:hAnsi="宋体" w:hint="eastAsia"/>
          <w:sz w:val="24"/>
          <w:szCs w:val="24"/>
        </w:rPr>
        <w:t>邺</w:t>
      </w:r>
      <w:proofErr w:type="gramEnd"/>
      <w:r w:rsidRPr="006D1D8A">
        <w:rPr>
          <w:rFonts w:ascii="仿宋_GB2312" w:eastAsia="仿宋_GB2312" w:hAnsi="宋体" w:hint="eastAsia"/>
          <w:sz w:val="24"/>
          <w:szCs w:val="24"/>
        </w:rPr>
        <w:t>区机关办公区</w:t>
      </w:r>
      <w:r w:rsidR="00687D85" w:rsidRPr="006D1D8A">
        <w:rPr>
          <w:rFonts w:ascii="仿宋_GB2312" w:eastAsia="仿宋_GB2312" w:hAnsi="宋体" w:hint="eastAsia"/>
          <w:sz w:val="24"/>
          <w:szCs w:val="24"/>
        </w:rPr>
        <w:t>12</w:t>
      </w:r>
      <w:r w:rsidRPr="006D1D8A">
        <w:rPr>
          <w:rFonts w:ascii="仿宋_GB2312" w:eastAsia="仿宋_GB2312" w:hAnsi="宋体" w:hint="eastAsia"/>
          <w:sz w:val="24"/>
          <w:szCs w:val="24"/>
        </w:rPr>
        <w:t>台</w:t>
      </w:r>
      <w:r w:rsidR="00687D85" w:rsidRPr="006D1D8A">
        <w:rPr>
          <w:rFonts w:ascii="仿宋_GB2312" w:eastAsia="仿宋_GB2312" w:hAnsi="宋体" w:hint="eastAsia"/>
          <w:sz w:val="24"/>
          <w:szCs w:val="24"/>
        </w:rPr>
        <w:t>派斯饮</w:t>
      </w:r>
      <w:r w:rsidRPr="006D1D8A">
        <w:rPr>
          <w:rFonts w:ascii="仿宋_GB2312" w:eastAsia="仿宋_GB2312" w:hAnsi="宋体" w:hint="eastAsia"/>
          <w:sz w:val="24"/>
          <w:szCs w:val="24"/>
        </w:rPr>
        <w:t>水机，位于江东中路269号</w:t>
      </w:r>
      <w:r w:rsidR="00687D85" w:rsidRPr="006D1D8A">
        <w:rPr>
          <w:rFonts w:ascii="仿宋_GB2312" w:eastAsia="仿宋_GB2312" w:hAnsi="宋体" w:hint="eastAsia"/>
          <w:sz w:val="24"/>
          <w:szCs w:val="24"/>
        </w:rPr>
        <w:t>，</w:t>
      </w:r>
      <w:r w:rsidRPr="006D1D8A">
        <w:rPr>
          <w:rFonts w:ascii="仿宋_GB2312" w:eastAsia="仿宋_GB2312" w:hAnsi="宋体" w:hint="eastAsia"/>
          <w:sz w:val="24"/>
          <w:szCs w:val="24"/>
        </w:rPr>
        <w:t>维保单位能够独立妥善完成建</w:t>
      </w:r>
      <w:proofErr w:type="gramStart"/>
      <w:r w:rsidRPr="006D1D8A">
        <w:rPr>
          <w:rFonts w:ascii="仿宋_GB2312" w:eastAsia="仿宋_GB2312" w:hAnsi="宋体" w:hint="eastAsia"/>
          <w:sz w:val="24"/>
          <w:szCs w:val="24"/>
        </w:rPr>
        <w:t>邺</w:t>
      </w:r>
      <w:proofErr w:type="gramEnd"/>
      <w:r w:rsidRPr="006D1D8A">
        <w:rPr>
          <w:rFonts w:ascii="仿宋_GB2312" w:eastAsia="仿宋_GB2312" w:hAnsi="宋体" w:hint="eastAsia"/>
          <w:sz w:val="24"/>
          <w:szCs w:val="24"/>
        </w:rPr>
        <w:t>区机关办公区</w:t>
      </w:r>
      <w:proofErr w:type="gramStart"/>
      <w:r w:rsidR="00687D85" w:rsidRPr="006D1D8A">
        <w:rPr>
          <w:rFonts w:ascii="仿宋_GB2312" w:eastAsia="仿宋_GB2312" w:hAnsi="宋体" w:hint="eastAsia"/>
          <w:sz w:val="24"/>
          <w:szCs w:val="24"/>
        </w:rPr>
        <w:t>派斯</w:t>
      </w:r>
      <w:r w:rsidRPr="006D1D8A">
        <w:rPr>
          <w:rFonts w:ascii="仿宋_GB2312" w:eastAsia="仿宋_GB2312" w:hAnsi="宋体" w:hint="eastAsia"/>
          <w:sz w:val="24"/>
          <w:szCs w:val="24"/>
        </w:rPr>
        <w:t>水机</w:t>
      </w:r>
      <w:proofErr w:type="gramEnd"/>
      <w:r w:rsidRPr="006D1D8A">
        <w:rPr>
          <w:rFonts w:ascii="仿宋_GB2312" w:eastAsia="仿宋_GB2312" w:hAnsi="宋体" w:hint="eastAsia"/>
          <w:sz w:val="24"/>
          <w:szCs w:val="24"/>
        </w:rPr>
        <w:t>的</w:t>
      </w:r>
      <w:proofErr w:type="gramStart"/>
      <w:r w:rsidRPr="006D1D8A">
        <w:rPr>
          <w:rFonts w:ascii="仿宋_GB2312" w:eastAsia="仿宋_GB2312" w:hAnsi="宋体" w:hint="eastAsia"/>
          <w:sz w:val="24"/>
          <w:szCs w:val="24"/>
        </w:rPr>
        <w:t>日常维保与</w:t>
      </w:r>
      <w:proofErr w:type="gramEnd"/>
      <w:r w:rsidRPr="006D1D8A">
        <w:rPr>
          <w:rFonts w:ascii="仿宋_GB2312" w:eastAsia="仿宋_GB2312" w:hAnsi="宋体" w:hint="eastAsia"/>
          <w:sz w:val="24"/>
          <w:szCs w:val="24"/>
        </w:rPr>
        <w:t>维修服务</w:t>
      </w:r>
      <w:r w:rsidRPr="006D1D8A">
        <w:rPr>
          <w:rFonts w:ascii="仿宋_GB2312" w:eastAsia="仿宋_GB2312" w:hAnsi="宋体" w:hint="eastAsia"/>
          <w:sz w:val="24"/>
          <w:szCs w:val="24"/>
          <w:lang w:val="en-US"/>
        </w:rPr>
        <w:t>。</w:t>
      </w:r>
      <w:r w:rsidRPr="006D1D8A">
        <w:rPr>
          <w:rFonts w:ascii="仿宋_GB2312" w:eastAsia="仿宋_GB2312" w:hAnsi="宋体" w:hint="eastAsia"/>
          <w:bCs/>
          <w:sz w:val="24"/>
          <w:szCs w:val="24"/>
        </w:rPr>
        <w:t xml:space="preserve">   </w:t>
      </w:r>
      <w:r w:rsidRPr="006D1D8A">
        <w:rPr>
          <w:rFonts w:ascii="仿宋_GB2312" w:eastAsia="仿宋_GB2312" w:hAnsi="宋体" w:hint="eastAsia"/>
          <w:bCs/>
          <w:sz w:val="24"/>
          <w:szCs w:val="24"/>
          <w:lang w:val="en-US"/>
        </w:rPr>
        <w:t xml:space="preserve"> </w:t>
      </w:r>
    </w:p>
    <w:p w14:paraId="527D06F4" w14:textId="51E87A22" w:rsidR="005A097B" w:rsidRPr="006D1D8A" w:rsidRDefault="008904DB">
      <w:pPr>
        <w:autoSpaceDE w:val="0"/>
        <w:autoSpaceDN w:val="0"/>
        <w:adjustRightInd w:val="0"/>
        <w:spacing w:line="360" w:lineRule="auto"/>
        <w:ind w:firstLineChars="200" w:firstLine="482"/>
        <w:rPr>
          <w:rFonts w:ascii="仿宋_GB2312" w:eastAsia="仿宋_GB2312" w:hAnsi="宋体"/>
          <w:bCs/>
          <w:sz w:val="24"/>
          <w:szCs w:val="24"/>
          <w:lang w:val="en-US"/>
        </w:rPr>
      </w:pPr>
      <w:r w:rsidRPr="006D1D8A">
        <w:rPr>
          <w:rFonts w:ascii="仿宋_GB2312" w:eastAsia="仿宋_GB2312" w:hAnsi="宋体" w:hint="eastAsia"/>
          <w:b/>
          <w:sz w:val="24"/>
          <w:szCs w:val="24"/>
        </w:rPr>
        <w:t>项目预算</w:t>
      </w:r>
      <w:r w:rsidRPr="006D1D8A">
        <w:rPr>
          <w:rFonts w:ascii="仿宋_GB2312" w:eastAsia="仿宋_GB2312" w:hAnsi="宋体" w:hint="eastAsia"/>
          <w:b/>
          <w:sz w:val="24"/>
          <w:szCs w:val="24"/>
          <w:lang w:val="en-US"/>
        </w:rPr>
        <w:t>及最高限价</w:t>
      </w:r>
      <w:r w:rsidRPr="006D1D8A">
        <w:rPr>
          <w:rFonts w:ascii="仿宋_GB2312" w:eastAsia="仿宋_GB2312" w:hAnsi="宋体" w:hint="eastAsia"/>
          <w:b/>
          <w:sz w:val="24"/>
          <w:szCs w:val="24"/>
        </w:rPr>
        <w:t>：</w:t>
      </w:r>
      <w:r w:rsidR="00687D85" w:rsidRPr="006D1D8A">
        <w:rPr>
          <w:rFonts w:ascii="仿宋_GB2312" w:eastAsia="仿宋_GB2312" w:hAnsi="宋体" w:hint="eastAsia"/>
          <w:b/>
          <w:sz w:val="24"/>
          <w:szCs w:val="24"/>
          <w:lang w:val="en-US"/>
        </w:rPr>
        <w:t>2.16</w:t>
      </w:r>
      <w:r w:rsidRPr="006D1D8A">
        <w:rPr>
          <w:rFonts w:ascii="仿宋_GB2312" w:eastAsia="仿宋_GB2312" w:hAnsi="宋体" w:hint="eastAsia"/>
          <w:bCs/>
          <w:sz w:val="24"/>
          <w:szCs w:val="24"/>
          <w:lang w:val="en-US"/>
        </w:rPr>
        <w:t>万元/年，最终报价超过项目预算及最高限价的为无效投标。</w:t>
      </w:r>
    </w:p>
    <w:p w14:paraId="50B34F14" w14:textId="77777777" w:rsidR="005A097B" w:rsidRPr="006D1D8A" w:rsidRDefault="008904DB">
      <w:pPr>
        <w:autoSpaceDE w:val="0"/>
        <w:autoSpaceDN w:val="0"/>
        <w:adjustRightInd w:val="0"/>
        <w:spacing w:line="360" w:lineRule="auto"/>
        <w:rPr>
          <w:rFonts w:ascii="仿宋_GB2312" w:eastAsia="仿宋_GB2312" w:hAnsi="宋体"/>
          <w:b/>
          <w:bCs/>
          <w:sz w:val="24"/>
          <w:szCs w:val="24"/>
        </w:rPr>
      </w:pPr>
      <w:r w:rsidRPr="006D1D8A">
        <w:rPr>
          <w:rFonts w:ascii="仿宋_GB2312" w:eastAsia="仿宋_GB2312" w:hAnsi="宋体" w:hint="eastAsia"/>
          <w:sz w:val="24"/>
          <w:szCs w:val="24"/>
        </w:rPr>
        <w:t xml:space="preserve">  </w:t>
      </w:r>
      <w:r w:rsidRPr="006D1D8A">
        <w:rPr>
          <w:rFonts w:ascii="仿宋_GB2312" w:eastAsia="仿宋_GB2312" w:hAnsi="宋体" w:hint="eastAsia"/>
          <w:b/>
          <w:bCs/>
          <w:sz w:val="24"/>
          <w:szCs w:val="24"/>
        </w:rPr>
        <w:t>3、供应商应具备下列资格条件,并提供证明材料(包括但不限于):</w:t>
      </w:r>
    </w:p>
    <w:p w14:paraId="179B5D89" w14:textId="77777777" w:rsidR="005A097B" w:rsidRPr="006D1D8A" w:rsidRDefault="008904DB">
      <w:pPr>
        <w:autoSpaceDE w:val="0"/>
        <w:autoSpaceDN w:val="0"/>
        <w:adjustRightInd w:val="0"/>
        <w:spacing w:line="360" w:lineRule="auto"/>
        <w:rPr>
          <w:rFonts w:ascii="仿宋_GB2312" w:eastAsia="仿宋_GB2312" w:hAnsi="宋体"/>
          <w:b/>
          <w:bCs/>
          <w:sz w:val="24"/>
          <w:szCs w:val="24"/>
        </w:rPr>
      </w:pPr>
      <w:r w:rsidRPr="006D1D8A">
        <w:rPr>
          <w:rFonts w:ascii="仿宋_GB2312" w:eastAsia="仿宋_GB2312" w:hAnsi="宋体" w:hint="eastAsia"/>
          <w:b/>
          <w:bCs/>
          <w:sz w:val="24"/>
          <w:szCs w:val="24"/>
        </w:rPr>
        <w:t xml:space="preserve">  3.1供应商的基本条件:</w:t>
      </w:r>
    </w:p>
    <w:p w14:paraId="50F3AEEF" w14:textId="77777777" w:rsidR="005A097B" w:rsidRPr="006D1D8A" w:rsidRDefault="008904DB">
      <w:pPr>
        <w:autoSpaceDE w:val="0"/>
        <w:autoSpaceDN w:val="0"/>
        <w:adjustRightInd w:val="0"/>
        <w:spacing w:line="360" w:lineRule="auto"/>
        <w:rPr>
          <w:rFonts w:ascii="仿宋_GB2312" w:eastAsia="仿宋_GB2312" w:hAnsi="宋体"/>
          <w:color w:val="000000"/>
          <w:sz w:val="24"/>
          <w:szCs w:val="24"/>
        </w:rPr>
      </w:pPr>
      <w:r w:rsidRPr="006D1D8A">
        <w:rPr>
          <w:rFonts w:ascii="仿宋_GB2312" w:eastAsia="仿宋_GB2312" w:hAnsi="宋体" w:hint="eastAsia"/>
          <w:color w:val="000000"/>
          <w:sz w:val="24"/>
          <w:szCs w:val="24"/>
        </w:rPr>
        <w:t xml:space="preserve">  （1）具有独立承担民事责任的能力（提供法人或者其他组织的营业执照，自然人的身份证明）；</w:t>
      </w:r>
    </w:p>
    <w:p w14:paraId="50AF8A41" w14:textId="3B84DCA2" w:rsidR="005A097B" w:rsidRPr="006D1D8A" w:rsidRDefault="008904DB">
      <w:pPr>
        <w:autoSpaceDE w:val="0"/>
        <w:autoSpaceDN w:val="0"/>
        <w:adjustRightInd w:val="0"/>
        <w:spacing w:line="360" w:lineRule="auto"/>
        <w:rPr>
          <w:rFonts w:ascii="仿宋_GB2312" w:eastAsia="仿宋_GB2312" w:hAnsi="宋体"/>
          <w:color w:val="000000"/>
          <w:sz w:val="24"/>
          <w:szCs w:val="24"/>
        </w:rPr>
      </w:pPr>
      <w:r w:rsidRPr="006D1D8A">
        <w:rPr>
          <w:rFonts w:ascii="仿宋_GB2312" w:eastAsia="仿宋_GB2312" w:hAnsi="宋体" w:hint="eastAsia"/>
          <w:color w:val="000000"/>
          <w:sz w:val="24"/>
          <w:szCs w:val="24"/>
        </w:rPr>
        <w:t xml:space="preserve">  （</w:t>
      </w:r>
      <w:r w:rsidRPr="006D1D8A">
        <w:rPr>
          <w:rFonts w:ascii="仿宋_GB2312" w:eastAsia="仿宋_GB2312" w:hAnsi="宋体" w:hint="eastAsia"/>
          <w:color w:val="000000"/>
          <w:sz w:val="24"/>
          <w:szCs w:val="24"/>
          <w:lang w:val="en-US"/>
        </w:rPr>
        <w:t>2</w:t>
      </w:r>
      <w:r w:rsidRPr="006D1D8A">
        <w:rPr>
          <w:rFonts w:ascii="仿宋_GB2312" w:eastAsia="仿宋_GB2312" w:hAnsi="宋体" w:hint="eastAsia"/>
          <w:color w:val="000000"/>
          <w:sz w:val="24"/>
          <w:szCs w:val="24"/>
        </w:rPr>
        <w:t>）参加</w:t>
      </w:r>
      <w:r w:rsidR="00687D85" w:rsidRPr="006D1D8A">
        <w:rPr>
          <w:rFonts w:ascii="仿宋_GB2312" w:eastAsia="仿宋_GB2312" w:hAnsi="宋体" w:hint="eastAsia"/>
          <w:color w:val="000000"/>
          <w:sz w:val="24"/>
          <w:szCs w:val="24"/>
        </w:rPr>
        <w:t>询价</w:t>
      </w:r>
      <w:r w:rsidRPr="006D1D8A">
        <w:rPr>
          <w:rFonts w:ascii="仿宋_GB2312" w:eastAsia="仿宋_GB2312" w:hAnsi="宋体" w:hint="eastAsia"/>
          <w:color w:val="000000"/>
          <w:sz w:val="24"/>
          <w:szCs w:val="24"/>
        </w:rPr>
        <w:t>活动前三年内，在经营活动中没有重大违法记录（提供参加本次</w:t>
      </w:r>
      <w:r w:rsidR="00687D85" w:rsidRPr="006D1D8A">
        <w:rPr>
          <w:rFonts w:ascii="仿宋_GB2312" w:eastAsia="仿宋_GB2312" w:hAnsi="宋体" w:hint="eastAsia"/>
          <w:color w:val="000000"/>
          <w:sz w:val="24"/>
          <w:szCs w:val="24"/>
        </w:rPr>
        <w:t>询价</w:t>
      </w:r>
      <w:r w:rsidRPr="006D1D8A">
        <w:rPr>
          <w:rFonts w:ascii="仿宋_GB2312" w:eastAsia="仿宋_GB2312" w:hAnsi="宋体" w:hint="eastAsia"/>
          <w:color w:val="000000"/>
          <w:sz w:val="24"/>
          <w:szCs w:val="24"/>
        </w:rPr>
        <w:t>活动前3年内在经营活动中没有重大违法记录的书面声明）。</w:t>
      </w:r>
    </w:p>
    <w:p w14:paraId="526C2C5C" w14:textId="6D82F21A" w:rsidR="005A097B" w:rsidRPr="006D1D8A" w:rsidRDefault="008904DB">
      <w:pPr>
        <w:spacing w:line="360" w:lineRule="auto"/>
        <w:rPr>
          <w:rFonts w:ascii="仿宋_GB2312" w:eastAsia="仿宋_GB2312" w:hAnsi="宋体"/>
          <w:sz w:val="24"/>
          <w:szCs w:val="24"/>
        </w:rPr>
      </w:pPr>
      <w:r w:rsidRPr="006D1D8A">
        <w:rPr>
          <w:rFonts w:ascii="仿宋_GB2312" w:eastAsia="仿宋_GB2312" w:hAnsi="宋体" w:hint="eastAsia"/>
          <w:b/>
          <w:bCs/>
          <w:sz w:val="24"/>
          <w:szCs w:val="24"/>
        </w:rPr>
        <w:t xml:space="preserve">  3.2采购人根据</w:t>
      </w:r>
      <w:r w:rsidR="00687D85" w:rsidRPr="006D1D8A">
        <w:rPr>
          <w:rFonts w:ascii="仿宋_GB2312" w:eastAsia="仿宋_GB2312" w:hAnsi="宋体" w:hint="eastAsia"/>
          <w:b/>
          <w:bCs/>
          <w:sz w:val="24"/>
          <w:szCs w:val="24"/>
        </w:rPr>
        <w:t>询价</w:t>
      </w:r>
      <w:r w:rsidRPr="006D1D8A">
        <w:rPr>
          <w:rFonts w:ascii="仿宋_GB2312" w:eastAsia="仿宋_GB2312" w:hAnsi="宋体" w:hint="eastAsia"/>
          <w:b/>
          <w:bCs/>
          <w:sz w:val="24"/>
          <w:szCs w:val="24"/>
        </w:rPr>
        <w:t>项目的特殊要求规定的特定条件：</w:t>
      </w:r>
      <w:r w:rsidRPr="006D1D8A">
        <w:rPr>
          <w:rFonts w:ascii="仿宋_GB2312" w:eastAsia="仿宋_GB2312" w:hAnsi="宋体" w:hint="eastAsia"/>
          <w:sz w:val="24"/>
          <w:szCs w:val="24"/>
          <w:lang w:val="en-US"/>
        </w:rPr>
        <w:t>无</w:t>
      </w:r>
      <w:r w:rsidRPr="006D1D8A">
        <w:rPr>
          <w:rFonts w:ascii="仿宋_GB2312" w:eastAsia="仿宋_GB2312" w:hAnsi="宋体" w:hint="eastAsia"/>
          <w:sz w:val="24"/>
          <w:szCs w:val="24"/>
        </w:rPr>
        <w:t>。</w:t>
      </w:r>
    </w:p>
    <w:p w14:paraId="5C1EDDE3" w14:textId="28DDA3C3" w:rsidR="005A097B" w:rsidRPr="006D1D8A" w:rsidRDefault="008904DB">
      <w:pPr>
        <w:tabs>
          <w:tab w:val="left" w:pos="321"/>
        </w:tabs>
        <w:spacing w:line="360" w:lineRule="auto"/>
        <w:ind w:firstLineChars="100" w:firstLine="241"/>
        <w:rPr>
          <w:rFonts w:ascii="仿宋_GB2312" w:eastAsia="仿宋_GB2312" w:hAnsi="宋体"/>
          <w:b/>
          <w:sz w:val="24"/>
          <w:szCs w:val="24"/>
        </w:rPr>
      </w:pPr>
      <w:r w:rsidRPr="006D1D8A">
        <w:rPr>
          <w:rFonts w:ascii="仿宋_GB2312" w:eastAsia="仿宋_GB2312" w:hAnsi="宋体" w:hint="eastAsia"/>
          <w:b/>
          <w:sz w:val="24"/>
          <w:szCs w:val="24"/>
        </w:rPr>
        <w:t>3.3拒绝下述供应商参加本次</w:t>
      </w:r>
      <w:r w:rsidR="00687D85" w:rsidRPr="006D1D8A">
        <w:rPr>
          <w:rFonts w:ascii="仿宋_GB2312" w:eastAsia="仿宋_GB2312" w:hAnsi="宋体" w:hint="eastAsia"/>
          <w:b/>
          <w:sz w:val="24"/>
          <w:szCs w:val="24"/>
        </w:rPr>
        <w:t>询价</w:t>
      </w:r>
      <w:r w:rsidRPr="006D1D8A">
        <w:rPr>
          <w:rFonts w:ascii="仿宋_GB2312" w:eastAsia="仿宋_GB2312" w:hAnsi="宋体" w:hint="eastAsia"/>
          <w:b/>
          <w:sz w:val="24"/>
          <w:szCs w:val="24"/>
        </w:rPr>
        <w:t>活动：</w:t>
      </w:r>
    </w:p>
    <w:p w14:paraId="102F5C48" w14:textId="074485C4" w:rsidR="005A097B" w:rsidRPr="006D1D8A" w:rsidRDefault="008904DB">
      <w:pPr>
        <w:autoSpaceDE w:val="0"/>
        <w:autoSpaceDN w:val="0"/>
        <w:adjustRightInd w:val="0"/>
        <w:spacing w:line="360" w:lineRule="auto"/>
        <w:rPr>
          <w:rFonts w:ascii="仿宋_GB2312" w:eastAsia="仿宋_GB2312" w:hAnsi="宋体"/>
          <w:bCs/>
          <w:color w:val="000000"/>
          <w:sz w:val="24"/>
          <w:szCs w:val="24"/>
        </w:rPr>
      </w:pPr>
      <w:r w:rsidRPr="006D1D8A">
        <w:rPr>
          <w:rFonts w:ascii="仿宋_GB2312" w:eastAsia="仿宋_GB2312" w:hAnsi="宋体" w:hint="eastAsia"/>
          <w:bCs/>
          <w:color w:val="000000"/>
          <w:sz w:val="24"/>
          <w:szCs w:val="24"/>
        </w:rPr>
        <w:t xml:space="preserve">  （1）供应商单位负责人为同一人或者存在直接控股、管理关系的不同供应商，不得参加本项目的</w:t>
      </w:r>
      <w:r w:rsidR="00687D85" w:rsidRPr="006D1D8A">
        <w:rPr>
          <w:rFonts w:ascii="仿宋_GB2312" w:eastAsia="仿宋_GB2312" w:hAnsi="宋体" w:hint="eastAsia"/>
          <w:bCs/>
          <w:color w:val="000000"/>
          <w:sz w:val="24"/>
          <w:szCs w:val="24"/>
        </w:rPr>
        <w:t>询价</w:t>
      </w:r>
      <w:r w:rsidRPr="006D1D8A">
        <w:rPr>
          <w:rFonts w:ascii="仿宋_GB2312" w:eastAsia="仿宋_GB2312" w:hAnsi="宋体" w:hint="eastAsia"/>
          <w:bCs/>
          <w:color w:val="000000"/>
          <w:sz w:val="24"/>
          <w:szCs w:val="24"/>
        </w:rPr>
        <w:t>活动；</w:t>
      </w:r>
    </w:p>
    <w:p w14:paraId="57DE4D31" w14:textId="196FD148" w:rsidR="005A097B" w:rsidRPr="006D1D8A" w:rsidRDefault="008904DB">
      <w:pPr>
        <w:autoSpaceDE w:val="0"/>
        <w:autoSpaceDN w:val="0"/>
        <w:adjustRightInd w:val="0"/>
        <w:spacing w:line="360" w:lineRule="auto"/>
        <w:rPr>
          <w:rFonts w:ascii="仿宋_GB2312" w:eastAsia="仿宋_GB2312" w:hAnsi="宋体"/>
          <w:bCs/>
          <w:sz w:val="24"/>
          <w:szCs w:val="24"/>
        </w:rPr>
      </w:pPr>
      <w:r w:rsidRPr="006D1D8A">
        <w:rPr>
          <w:rFonts w:ascii="仿宋_GB2312" w:eastAsia="仿宋_GB2312" w:hAnsi="宋体" w:hint="eastAsia"/>
          <w:bCs/>
          <w:color w:val="000000"/>
          <w:sz w:val="24"/>
          <w:szCs w:val="24"/>
        </w:rPr>
        <w:t xml:space="preserve">  （2）</w:t>
      </w:r>
      <w:r w:rsidRPr="006D1D8A">
        <w:rPr>
          <w:rFonts w:ascii="仿宋_GB2312" w:eastAsia="仿宋_GB2312" w:hAnsi="宋体" w:hint="eastAsia"/>
          <w:bCs/>
          <w:sz w:val="24"/>
          <w:szCs w:val="24"/>
        </w:rPr>
        <w:t>凡为</w:t>
      </w:r>
      <w:r w:rsidR="00687D85" w:rsidRPr="006D1D8A">
        <w:rPr>
          <w:rFonts w:ascii="仿宋_GB2312" w:eastAsia="仿宋_GB2312" w:hAnsi="宋体" w:hint="eastAsia"/>
          <w:bCs/>
          <w:sz w:val="24"/>
          <w:szCs w:val="24"/>
        </w:rPr>
        <w:t>询价</w:t>
      </w:r>
      <w:r w:rsidRPr="006D1D8A">
        <w:rPr>
          <w:rFonts w:ascii="仿宋_GB2312" w:eastAsia="仿宋_GB2312" w:hAnsi="宋体" w:hint="eastAsia"/>
          <w:bCs/>
          <w:sz w:val="24"/>
          <w:szCs w:val="24"/>
        </w:rPr>
        <w:t>项目提供整体设计、规范编制或者项目管理、监理、检测等服务的供应商，不得再参加本项目的</w:t>
      </w:r>
      <w:r w:rsidR="00687D85" w:rsidRPr="006D1D8A">
        <w:rPr>
          <w:rFonts w:ascii="仿宋_GB2312" w:eastAsia="仿宋_GB2312" w:hAnsi="宋体" w:hint="eastAsia"/>
          <w:bCs/>
          <w:sz w:val="24"/>
          <w:szCs w:val="24"/>
        </w:rPr>
        <w:t>询价</w:t>
      </w:r>
      <w:r w:rsidRPr="006D1D8A">
        <w:rPr>
          <w:rFonts w:ascii="仿宋_GB2312" w:eastAsia="仿宋_GB2312" w:hAnsi="宋体" w:hint="eastAsia"/>
          <w:bCs/>
          <w:sz w:val="24"/>
          <w:szCs w:val="24"/>
        </w:rPr>
        <w:t>活动；</w:t>
      </w:r>
    </w:p>
    <w:p w14:paraId="4617AA7F" w14:textId="67057B7C" w:rsidR="005A097B" w:rsidRPr="006D1D8A" w:rsidRDefault="008904DB">
      <w:pPr>
        <w:wordWrap w:val="0"/>
        <w:spacing w:line="360" w:lineRule="auto"/>
        <w:ind w:right="-159"/>
        <w:rPr>
          <w:rFonts w:ascii="仿宋_GB2312" w:eastAsia="仿宋_GB2312" w:hAnsi="宋体"/>
          <w:bCs/>
          <w:color w:val="000000"/>
          <w:sz w:val="24"/>
          <w:szCs w:val="24"/>
        </w:rPr>
      </w:pPr>
      <w:r w:rsidRPr="006D1D8A">
        <w:rPr>
          <w:rFonts w:ascii="仿宋_GB2312" w:eastAsia="仿宋_GB2312" w:hAnsi="宋体" w:hint="eastAsia"/>
          <w:bCs/>
          <w:color w:val="000000"/>
          <w:sz w:val="24"/>
          <w:szCs w:val="24"/>
        </w:rPr>
        <w:t xml:space="preserve">  （3）拒绝列入失信被执行人、重大税收违法案件当事人名单、政府采购严重违法失信行为记录名单中的供应商参加本项目的</w:t>
      </w:r>
      <w:r w:rsidR="00687D85" w:rsidRPr="006D1D8A">
        <w:rPr>
          <w:rFonts w:ascii="仿宋_GB2312" w:eastAsia="仿宋_GB2312" w:hAnsi="宋体" w:hint="eastAsia"/>
          <w:bCs/>
          <w:color w:val="000000"/>
          <w:sz w:val="24"/>
          <w:szCs w:val="24"/>
        </w:rPr>
        <w:t>询价</w:t>
      </w:r>
      <w:r w:rsidRPr="006D1D8A">
        <w:rPr>
          <w:rFonts w:ascii="仿宋_GB2312" w:eastAsia="仿宋_GB2312" w:hAnsi="宋体" w:hint="eastAsia"/>
          <w:bCs/>
          <w:color w:val="000000"/>
          <w:sz w:val="24"/>
          <w:szCs w:val="24"/>
        </w:rPr>
        <w:t>活动。采购人或采购代理机构通过“信用中国”网站（www.creditchina.gov.cn）、“中国政府采购网”网站（www.ccgp.gov.cn）等渠道查询供应商信用记录并保存。</w:t>
      </w:r>
    </w:p>
    <w:p w14:paraId="2A461F3E" w14:textId="77777777" w:rsidR="006D1D8A" w:rsidRPr="006D1D8A" w:rsidRDefault="008904DB" w:rsidP="006D1D8A">
      <w:pPr>
        <w:spacing w:line="360" w:lineRule="auto"/>
        <w:ind w:right="-159"/>
        <w:rPr>
          <w:rFonts w:ascii="仿宋_GB2312" w:eastAsia="仿宋_GB2312" w:hAnsi="宋体"/>
          <w:b/>
          <w:bCs/>
          <w:sz w:val="24"/>
          <w:szCs w:val="24"/>
        </w:rPr>
      </w:pPr>
      <w:r w:rsidRPr="006D1D8A">
        <w:rPr>
          <w:rFonts w:ascii="仿宋_GB2312" w:eastAsia="仿宋_GB2312" w:hAnsi="宋体" w:hint="eastAsia"/>
          <w:sz w:val="24"/>
          <w:szCs w:val="24"/>
        </w:rPr>
        <w:t xml:space="preserve">  </w:t>
      </w:r>
      <w:r w:rsidR="006D1D8A" w:rsidRPr="006D1D8A">
        <w:rPr>
          <w:rFonts w:ascii="仿宋_GB2312" w:eastAsia="仿宋_GB2312" w:hAnsi="宋体" w:hint="eastAsia"/>
          <w:b/>
          <w:bCs/>
          <w:sz w:val="24"/>
          <w:szCs w:val="24"/>
        </w:rPr>
        <w:t>4、询价文件申领时间、地点、方式</w:t>
      </w:r>
    </w:p>
    <w:p w14:paraId="5F294904" w14:textId="77777777" w:rsidR="006D1D8A" w:rsidRPr="006D1D8A" w:rsidRDefault="006D1D8A" w:rsidP="006D1D8A">
      <w:pPr>
        <w:spacing w:line="360" w:lineRule="auto"/>
        <w:ind w:right="-159" w:firstLineChars="200" w:firstLine="482"/>
        <w:rPr>
          <w:rFonts w:ascii="仿宋_GB2312" w:eastAsia="仿宋_GB2312" w:hAnsi="宋体"/>
          <w:b/>
          <w:bCs/>
          <w:sz w:val="24"/>
          <w:szCs w:val="24"/>
        </w:rPr>
      </w:pPr>
      <w:r w:rsidRPr="006D1D8A">
        <w:rPr>
          <w:rFonts w:ascii="仿宋_GB2312" w:eastAsia="仿宋_GB2312" w:hAnsi="宋体" w:hint="eastAsia"/>
          <w:b/>
          <w:bCs/>
          <w:sz w:val="24"/>
          <w:szCs w:val="24"/>
        </w:rPr>
        <w:t>4.1申领时间</w:t>
      </w:r>
    </w:p>
    <w:p w14:paraId="4DE300D5" w14:textId="5094F2C7" w:rsidR="006D1D8A" w:rsidRPr="000A2F64" w:rsidRDefault="006D1D8A" w:rsidP="006D1D8A">
      <w:pPr>
        <w:spacing w:line="360" w:lineRule="auto"/>
        <w:ind w:right="-159" w:firstLineChars="200" w:firstLine="480"/>
        <w:rPr>
          <w:rFonts w:ascii="仿宋_GB2312" w:eastAsia="仿宋_GB2312" w:hAnsi="宋体"/>
          <w:sz w:val="24"/>
          <w:szCs w:val="24"/>
        </w:rPr>
      </w:pPr>
      <w:r w:rsidRPr="000A2F64">
        <w:rPr>
          <w:rFonts w:ascii="仿宋_GB2312" w:eastAsia="仿宋_GB2312" w:hAnsi="宋体" w:hint="eastAsia"/>
          <w:sz w:val="24"/>
          <w:szCs w:val="24"/>
        </w:rPr>
        <w:lastRenderedPageBreak/>
        <w:t>2026年5月</w:t>
      </w:r>
      <w:r w:rsidR="000A2F64" w:rsidRPr="000A2F64">
        <w:rPr>
          <w:rFonts w:ascii="仿宋_GB2312" w:eastAsia="仿宋_GB2312" w:hAnsi="宋体"/>
          <w:sz w:val="24"/>
          <w:szCs w:val="24"/>
        </w:rPr>
        <w:t>19</w:t>
      </w:r>
      <w:r w:rsidRPr="000A2F64">
        <w:rPr>
          <w:rFonts w:ascii="仿宋_GB2312" w:eastAsia="仿宋_GB2312" w:hAnsi="宋体" w:hint="eastAsia"/>
          <w:sz w:val="24"/>
          <w:szCs w:val="24"/>
        </w:rPr>
        <w:t>日至5月</w:t>
      </w:r>
      <w:r w:rsidR="000A2F64" w:rsidRPr="000A2F64">
        <w:rPr>
          <w:rFonts w:ascii="仿宋_GB2312" w:eastAsia="仿宋_GB2312" w:hAnsi="宋体"/>
          <w:sz w:val="24"/>
          <w:szCs w:val="24"/>
        </w:rPr>
        <w:t>26</w:t>
      </w:r>
      <w:r w:rsidRPr="000A2F64">
        <w:rPr>
          <w:rFonts w:ascii="仿宋_GB2312" w:eastAsia="仿宋_GB2312" w:hAnsi="宋体" w:hint="eastAsia"/>
          <w:sz w:val="24"/>
          <w:szCs w:val="24"/>
        </w:rPr>
        <w:t>日，每日上午9：00至11：30，下午14：30至18：00。</w:t>
      </w:r>
    </w:p>
    <w:p w14:paraId="18A3D82D" w14:textId="77777777" w:rsidR="006D1D8A" w:rsidRPr="006D1D8A" w:rsidRDefault="006D1D8A" w:rsidP="006D1D8A">
      <w:pPr>
        <w:spacing w:line="360" w:lineRule="auto"/>
        <w:ind w:right="-159" w:firstLineChars="200" w:firstLine="482"/>
        <w:rPr>
          <w:rFonts w:ascii="仿宋_GB2312" w:eastAsia="仿宋_GB2312" w:hAnsi="宋体"/>
          <w:b/>
          <w:bCs/>
          <w:sz w:val="24"/>
          <w:szCs w:val="24"/>
        </w:rPr>
      </w:pPr>
      <w:r w:rsidRPr="006D1D8A">
        <w:rPr>
          <w:rFonts w:ascii="仿宋_GB2312" w:eastAsia="仿宋_GB2312" w:hAnsi="宋体" w:hint="eastAsia"/>
          <w:b/>
          <w:bCs/>
          <w:sz w:val="24"/>
          <w:szCs w:val="24"/>
        </w:rPr>
        <w:t>4.2申领地点</w:t>
      </w:r>
    </w:p>
    <w:p w14:paraId="60A9064B" w14:textId="77777777" w:rsidR="006D1D8A" w:rsidRPr="006D1D8A" w:rsidRDefault="006D1D8A" w:rsidP="006D1D8A">
      <w:pPr>
        <w:spacing w:line="360" w:lineRule="auto"/>
        <w:ind w:right="-159" w:firstLineChars="200" w:firstLine="480"/>
        <w:rPr>
          <w:rFonts w:ascii="仿宋_GB2312" w:eastAsia="仿宋_GB2312" w:hAnsi="宋体"/>
          <w:sz w:val="24"/>
          <w:szCs w:val="24"/>
        </w:rPr>
      </w:pPr>
      <w:r w:rsidRPr="006D1D8A">
        <w:rPr>
          <w:rFonts w:ascii="仿宋_GB2312" w:eastAsia="仿宋_GB2312" w:hAnsi="宋体" w:hint="eastAsia"/>
          <w:sz w:val="24"/>
          <w:szCs w:val="24"/>
        </w:rPr>
        <w:t>网上申领。</w:t>
      </w:r>
    </w:p>
    <w:p w14:paraId="4F63642E" w14:textId="77777777" w:rsidR="006D1D8A" w:rsidRPr="006D1D8A" w:rsidRDefault="006D1D8A" w:rsidP="006D1D8A">
      <w:pPr>
        <w:spacing w:line="360" w:lineRule="auto"/>
        <w:ind w:right="-159" w:firstLineChars="200" w:firstLine="482"/>
        <w:rPr>
          <w:rFonts w:ascii="仿宋_GB2312" w:eastAsia="仿宋_GB2312" w:hAnsi="宋体"/>
          <w:b/>
          <w:bCs/>
          <w:sz w:val="24"/>
          <w:szCs w:val="24"/>
        </w:rPr>
      </w:pPr>
      <w:r w:rsidRPr="006D1D8A">
        <w:rPr>
          <w:rFonts w:ascii="仿宋_GB2312" w:eastAsia="仿宋_GB2312" w:hAnsi="宋体" w:hint="eastAsia"/>
          <w:b/>
          <w:bCs/>
          <w:sz w:val="24"/>
          <w:szCs w:val="24"/>
        </w:rPr>
        <w:t>4.3申领询价文件时需提供以下材料：</w:t>
      </w:r>
    </w:p>
    <w:p w14:paraId="330718FF" w14:textId="77777777" w:rsidR="006D1D8A" w:rsidRPr="006D1D8A" w:rsidRDefault="006D1D8A" w:rsidP="006D1D8A">
      <w:pPr>
        <w:spacing w:line="360" w:lineRule="auto"/>
        <w:ind w:right="-159" w:firstLineChars="200" w:firstLine="480"/>
        <w:rPr>
          <w:rFonts w:ascii="仿宋_GB2312" w:eastAsia="仿宋_GB2312" w:hAnsi="宋体"/>
          <w:sz w:val="24"/>
          <w:szCs w:val="24"/>
        </w:rPr>
      </w:pPr>
      <w:r w:rsidRPr="006D1D8A">
        <w:rPr>
          <w:rFonts w:ascii="仿宋_GB2312" w:eastAsia="仿宋_GB2312" w:hAnsi="宋体" w:hint="eastAsia"/>
          <w:sz w:val="24"/>
          <w:szCs w:val="24"/>
        </w:rPr>
        <w:t>营业执照或事业单位法人证书复印件加盖公章；</w:t>
      </w:r>
    </w:p>
    <w:p w14:paraId="3256B1C6" w14:textId="77777777" w:rsidR="006D1D8A" w:rsidRPr="006D1D8A" w:rsidRDefault="006D1D8A" w:rsidP="006D1D8A">
      <w:pPr>
        <w:spacing w:line="360" w:lineRule="auto"/>
        <w:ind w:right="-159" w:firstLineChars="200" w:firstLine="480"/>
        <w:rPr>
          <w:rFonts w:ascii="仿宋_GB2312" w:eastAsia="仿宋_GB2312" w:hAnsi="宋体"/>
          <w:sz w:val="24"/>
          <w:szCs w:val="24"/>
        </w:rPr>
      </w:pPr>
      <w:r w:rsidRPr="006D1D8A">
        <w:rPr>
          <w:rFonts w:ascii="仿宋_GB2312" w:eastAsia="仿宋_GB2312" w:hAnsi="宋体" w:hint="eastAsia"/>
          <w:sz w:val="24"/>
          <w:szCs w:val="24"/>
        </w:rPr>
        <w:t>法定代表人资格证明书原件；</w:t>
      </w:r>
    </w:p>
    <w:p w14:paraId="42EEC92E" w14:textId="77777777" w:rsidR="006D1D8A" w:rsidRPr="006D1D8A" w:rsidRDefault="006D1D8A" w:rsidP="006D1D8A">
      <w:pPr>
        <w:spacing w:line="360" w:lineRule="auto"/>
        <w:ind w:right="-159" w:firstLineChars="200" w:firstLine="480"/>
        <w:rPr>
          <w:rFonts w:ascii="仿宋_GB2312" w:eastAsia="仿宋_GB2312" w:hAnsi="宋体"/>
          <w:sz w:val="24"/>
          <w:szCs w:val="24"/>
        </w:rPr>
      </w:pPr>
      <w:r w:rsidRPr="006D1D8A">
        <w:rPr>
          <w:rFonts w:ascii="仿宋_GB2312" w:eastAsia="仿宋_GB2312" w:hAnsi="宋体" w:hint="eastAsia"/>
          <w:sz w:val="24"/>
          <w:szCs w:val="24"/>
        </w:rPr>
        <w:t>法定代表人授权书原件，授权代表身份证和授权代表在报价前近3个月内（不含报价当月）任意1个月由报价供应商缴纳</w:t>
      </w:r>
      <w:proofErr w:type="gramStart"/>
      <w:r w:rsidRPr="006D1D8A">
        <w:rPr>
          <w:rFonts w:ascii="仿宋_GB2312" w:eastAsia="仿宋_GB2312" w:hAnsi="宋体" w:hint="eastAsia"/>
          <w:sz w:val="24"/>
          <w:szCs w:val="24"/>
        </w:rPr>
        <w:t>社保证明</w:t>
      </w:r>
      <w:proofErr w:type="gramEnd"/>
      <w:r w:rsidRPr="006D1D8A">
        <w:rPr>
          <w:rFonts w:ascii="仿宋_GB2312" w:eastAsia="仿宋_GB2312" w:hAnsi="宋体" w:hint="eastAsia"/>
          <w:sz w:val="24"/>
          <w:szCs w:val="24"/>
        </w:rPr>
        <w:t>材料的复印件，代缴</w:t>
      </w:r>
      <w:proofErr w:type="gramStart"/>
      <w:r w:rsidRPr="006D1D8A">
        <w:rPr>
          <w:rFonts w:ascii="仿宋_GB2312" w:eastAsia="仿宋_GB2312" w:hAnsi="宋体" w:hint="eastAsia"/>
          <w:sz w:val="24"/>
          <w:szCs w:val="24"/>
        </w:rPr>
        <w:t>社保证明</w:t>
      </w:r>
      <w:proofErr w:type="gramEnd"/>
      <w:r w:rsidRPr="006D1D8A">
        <w:rPr>
          <w:rFonts w:ascii="仿宋_GB2312" w:eastAsia="仿宋_GB2312" w:hAnsi="宋体" w:hint="eastAsia"/>
          <w:sz w:val="24"/>
          <w:szCs w:val="24"/>
        </w:rPr>
        <w:t>材料不予认可；</w:t>
      </w:r>
    </w:p>
    <w:p w14:paraId="5DA8B1CA" w14:textId="4DDCE883" w:rsidR="006D1D8A" w:rsidRPr="006D1D8A" w:rsidRDefault="006D1D8A" w:rsidP="006D1D8A">
      <w:pPr>
        <w:spacing w:line="360" w:lineRule="auto"/>
        <w:ind w:right="-159" w:firstLineChars="200" w:firstLine="482"/>
        <w:rPr>
          <w:rFonts w:ascii="仿宋_GB2312" w:eastAsia="仿宋_GB2312" w:hAnsi="宋体"/>
          <w:b/>
          <w:bCs/>
          <w:sz w:val="24"/>
          <w:szCs w:val="24"/>
        </w:rPr>
      </w:pPr>
      <w:r w:rsidRPr="006D1D8A">
        <w:rPr>
          <w:rFonts w:ascii="仿宋_GB2312" w:eastAsia="仿宋_GB2312" w:hAnsi="宋体" w:hint="eastAsia"/>
          <w:b/>
          <w:bCs/>
          <w:sz w:val="24"/>
          <w:szCs w:val="24"/>
        </w:rPr>
        <w:t>4.</w:t>
      </w:r>
      <w:r w:rsidRPr="006D1D8A">
        <w:rPr>
          <w:rFonts w:ascii="仿宋_GB2312" w:eastAsia="仿宋_GB2312" w:hAnsi="宋体"/>
          <w:b/>
          <w:bCs/>
          <w:sz w:val="24"/>
          <w:szCs w:val="24"/>
        </w:rPr>
        <w:t>4</w:t>
      </w:r>
      <w:r w:rsidRPr="006D1D8A">
        <w:rPr>
          <w:rFonts w:ascii="仿宋_GB2312" w:eastAsia="仿宋_GB2312" w:hAnsi="宋体" w:hint="eastAsia"/>
          <w:b/>
          <w:bCs/>
          <w:sz w:val="24"/>
          <w:szCs w:val="24"/>
        </w:rPr>
        <w:t>申领方式</w:t>
      </w:r>
    </w:p>
    <w:p w14:paraId="2BB9888C" w14:textId="6495C3B6" w:rsidR="006D1D8A" w:rsidRPr="006D1D8A" w:rsidRDefault="006D1D8A" w:rsidP="006D1D8A">
      <w:pPr>
        <w:spacing w:line="360" w:lineRule="auto"/>
        <w:ind w:right="-159" w:firstLineChars="200" w:firstLine="480"/>
        <w:rPr>
          <w:rFonts w:ascii="仿宋_GB2312" w:eastAsia="仿宋_GB2312" w:hAnsi="宋体"/>
          <w:sz w:val="24"/>
          <w:szCs w:val="24"/>
        </w:rPr>
      </w:pPr>
      <w:r w:rsidRPr="006D1D8A">
        <w:rPr>
          <w:rFonts w:ascii="仿宋_GB2312" w:eastAsia="仿宋_GB2312" w:hAnsi="宋体" w:hint="eastAsia"/>
          <w:sz w:val="24"/>
          <w:szCs w:val="24"/>
        </w:rPr>
        <w:t>网上发送。报价供应商需采取发送电子邮件方式提交报名材料，邮件主题：项目名称+项目编号+公司名称；邮件内容：列明公司名称、法定代表人或授权代表人姓名及联系方式；邮件附件：需采用A4纸幅面，将报名材料加盖企业鲜章，按顺序制作成1个PDF格式文件，文</w:t>
      </w:r>
      <w:bookmarkStart w:id="1" w:name="_GoBack"/>
      <w:bookmarkEnd w:id="1"/>
      <w:r w:rsidRPr="006D1D8A">
        <w:rPr>
          <w:rFonts w:ascii="仿宋_GB2312" w:eastAsia="仿宋_GB2312" w:hAnsi="宋体" w:hint="eastAsia"/>
          <w:sz w:val="24"/>
          <w:szCs w:val="24"/>
        </w:rPr>
        <w:t>件名称与主题一致，复印件扫描无效。报名材料审核通过后，采购机构联系人向供应商邮箱发送询价文件电子版；审核未通过的，采购机构联系人以邮件形式回复审核情况，供应商可在询价文件申领时间内重新提交材料。采购机构邮箱：</w:t>
      </w:r>
      <w:r w:rsidR="00D23FB5">
        <w:rPr>
          <w:rFonts w:ascii="仿宋_GB2312" w:eastAsia="仿宋_GB2312" w:hAnsi="宋体" w:hint="eastAsia"/>
          <w:sz w:val="24"/>
          <w:szCs w:val="24"/>
        </w:rPr>
        <w:t>316817520</w:t>
      </w:r>
      <w:r w:rsidRPr="006D1D8A">
        <w:rPr>
          <w:rFonts w:ascii="仿宋_GB2312" w:eastAsia="仿宋_GB2312" w:hAnsi="宋体" w:hint="eastAsia"/>
          <w:sz w:val="24"/>
          <w:szCs w:val="24"/>
        </w:rPr>
        <w:t>@qq.com。</w:t>
      </w:r>
    </w:p>
    <w:p w14:paraId="07B8277F" w14:textId="0D602470" w:rsidR="006D1D8A" w:rsidRPr="006D1D8A" w:rsidRDefault="006D1D8A" w:rsidP="006D1D8A">
      <w:pPr>
        <w:spacing w:line="360" w:lineRule="auto"/>
        <w:ind w:right="-159" w:firstLineChars="200" w:firstLine="482"/>
        <w:rPr>
          <w:rFonts w:ascii="仿宋_GB2312" w:eastAsia="仿宋_GB2312" w:hAnsi="宋体"/>
          <w:b/>
          <w:bCs/>
          <w:sz w:val="24"/>
          <w:szCs w:val="24"/>
        </w:rPr>
      </w:pPr>
      <w:r w:rsidRPr="006D1D8A">
        <w:rPr>
          <w:rFonts w:ascii="仿宋_GB2312" w:eastAsia="仿宋_GB2312" w:hAnsi="宋体"/>
          <w:b/>
          <w:bCs/>
          <w:sz w:val="24"/>
          <w:szCs w:val="24"/>
        </w:rPr>
        <w:t>4</w:t>
      </w:r>
      <w:r w:rsidRPr="006D1D8A">
        <w:rPr>
          <w:rFonts w:ascii="仿宋_GB2312" w:eastAsia="仿宋_GB2312" w:hAnsi="宋体" w:hint="eastAsia"/>
          <w:b/>
          <w:bCs/>
          <w:sz w:val="24"/>
          <w:szCs w:val="24"/>
        </w:rPr>
        <w:t>.</w:t>
      </w:r>
      <w:r w:rsidRPr="006D1D8A">
        <w:rPr>
          <w:rFonts w:ascii="仿宋_GB2312" w:eastAsia="仿宋_GB2312" w:hAnsi="宋体"/>
          <w:b/>
          <w:bCs/>
          <w:sz w:val="24"/>
          <w:szCs w:val="24"/>
        </w:rPr>
        <w:t>5</w:t>
      </w:r>
      <w:r w:rsidRPr="006D1D8A">
        <w:rPr>
          <w:rFonts w:ascii="仿宋_GB2312" w:eastAsia="仿宋_GB2312" w:hAnsi="宋体" w:hint="eastAsia"/>
          <w:b/>
          <w:bCs/>
          <w:sz w:val="24"/>
          <w:szCs w:val="24"/>
        </w:rPr>
        <w:t>询价文件售价：</w:t>
      </w:r>
    </w:p>
    <w:p w14:paraId="725F3EB6" w14:textId="77777777" w:rsidR="006D1D8A" w:rsidRDefault="006D1D8A" w:rsidP="006D1D8A">
      <w:pPr>
        <w:spacing w:line="360" w:lineRule="auto"/>
        <w:ind w:right="-159" w:firstLineChars="200" w:firstLine="480"/>
        <w:rPr>
          <w:rFonts w:ascii="仿宋_GB2312" w:eastAsia="仿宋_GB2312" w:hAnsi="宋体"/>
          <w:sz w:val="24"/>
          <w:szCs w:val="24"/>
        </w:rPr>
      </w:pPr>
      <w:r w:rsidRPr="006D1D8A">
        <w:rPr>
          <w:rFonts w:ascii="仿宋_GB2312" w:eastAsia="仿宋_GB2312" w:hAnsi="宋体" w:hint="eastAsia"/>
          <w:sz w:val="24"/>
          <w:szCs w:val="24"/>
        </w:rPr>
        <w:t>0元/份，售后不退。</w:t>
      </w:r>
    </w:p>
    <w:p w14:paraId="3F733BF6" w14:textId="1C43DC18" w:rsidR="005A097B" w:rsidRPr="006D1D8A" w:rsidRDefault="008904DB" w:rsidP="006D1D8A">
      <w:pPr>
        <w:spacing w:line="360" w:lineRule="auto"/>
        <w:ind w:right="-159"/>
        <w:rPr>
          <w:rFonts w:ascii="仿宋_GB2312" w:eastAsia="仿宋_GB2312" w:hAnsi="宋体"/>
          <w:sz w:val="24"/>
          <w:szCs w:val="24"/>
        </w:rPr>
      </w:pPr>
      <w:r w:rsidRPr="006D1D8A">
        <w:rPr>
          <w:rFonts w:ascii="仿宋_GB2312" w:eastAsia="仿宋_GB2312" w:hAnsi="宋体" w:hint="eastAsia"/>
          <w:sz w:val="24"/>
          <w:szCs w:val="24"/>
        </w:rPr>
        <w:t xml:space="preserve">  </w:t>
      </w:r>
      <w:r w:rsidRPr="006D1D8A">
        <w:rPr>
          <w:rFonts w:ascii="仿宋_GB2312" w:eastAsia="仿宋_GB2312" w:hAnsi="宋体" w:hint="eastAsia"/>
          <w:b/>
          <w:bCs/>
          <w:sz w:val="24"/>
          <w:szCs w:val="24"/>
        </w:rPr>
        <w:t>5、集中现场考察或答疑：</w:t>
      </w:r>
      <w:r w:rsidRPr="006D1D8A">
        <w:rPr>
          <w:rFonts w:ascii="仿宋_GB2312" w:eastAsia="仿宋_GB2312" w:hAnsi="宋体" w:hint="eastAsia"/>
          <w:bCs/>
          <w:sz w:val="24"/>
          <w:szCs w:val="24"/>
        </w:rPr>
        <w:t>采购人不组织，供应商可自行联系采购人。</w:t>
      </w:r>
      <w:r w:rsidRPr="006D1D8A">
        <w:rPr>
          <w:rFonts w:ascii="仿宋_GB2312" w:eastAsia="仿宋_GB2312" w:hAnsi="宋体" w:hint="eastAsia"/>
          <w:sz w:val="24"/>
          <w:szCs w:val="24"/>
        </w:rPr>
        <w:t>未考察现场或考察工作不详细的供应</w:t>
      </w:r>
      <w:proofErr w:type="gramStart"/>
      <w:r w:rsidRPr="006D1D8A">
        <w:rPr>
          <w:rFonts w:ascii="仿宋_GB2312" w:eastAsia="仿宋_GB2312" w:hAnsi="宋体" w:hint="eastAsia"/>
          <w:sz w:val="24"/>
          <w:szCs w:val="24"/>
        </w:rPr>
        <w:t>商成交</w:t>
      </w:r>
      <w:proofErr w:type="gramEnd"/>
      <w:r w:rsidRPr="006D1D8A">
        <w:rPr>
          <w:rFonts w:ascii="仿宋_GB2312" w:eastAsia="仿宋_GB2312" w:hAnsi="宋体" w:hint="eastAsia"/>
          <w:sz w:val="24"/>
          <w:szCs w:val="24"/>
        </w:rPr>
        <w:t>后，不得以不完全了解现场情况为理由而向采购人提出任何索赔或其他要求，对此采购人不承担任何责任并将不作任何答复。</w:t>
      </w:r>
    </w:p>
    <w:p w14:paraId="31F11466" w14:textId="77777777" w:rsidR="005A097B" w:rsidRPr="006D1D8A" w:rsidRDefault="008904DB">
      <w:pPr>
        <w:tabs>
          <w:tab w:val="left" w:pos="241"/>
        </w:tabs>
        <w:spacing w:line="360" w:lineRule="auto"/>
        <w:ind w:firstLineChars="100" w:firstLine="241"/>
        <w:rPr>
          <w:rFonts w:ascii="仿宋_GB2312" w:eastAsia="仿宋_GB2312" w:hAnsi="宋体"/>
          <w:sz w:val="24"/>
          <w:szCs w:val="24"/>
          <w:lang w:val="en-US"/>
        </w:rPr>
      </w:pPr>
      <w:r w:rsidRPr="006D1D8A">
        <w:rPr>
          <w:rFonts w:ascii="仿宋_GB2312" w:eastAsia="仿宋_GB2312" w:hAnsi="宋体" w:hint="eastAsia"/>
          <w:b/>
          <w:bCs/>
          <w:sz w:val="24"/>
          <w:szCs w:val="24"/>
          <w:lang w:val="en-US"/>
        </w:rPr>
        <w:t>6、是否接受联合体：</w:t>
      </w:r>
      <w:r w:rsidRPr="006D1D8A">
        <w:rPr>
          <w:rFonts w:ascii="仿宋_GB2312" w:eastAsia="仿宋_GB2312" w:hAnsi="宋体" w:hint="eastAsia"/>
          <w:sz w:val="24"/>
          <w:szCs w:val="24"/>
          <w:lang w:val="en-US"/>
        </w:rPr>
        <w:t>否。</w:t>
      </w:r>
    </w:p>
    <w:p w14:paraId="591F0AE8" w14:textId="09ACFEF0" w:rsidR="005A097B" w:rsidRPr="006D1D8A" w:rsidRDefault="008904DB">
      <w:pPr>
        <w:spacing w:line="360" w:lineRule="auto"/>
        <w:rPr>
          <w:rFonts w:ascii="仿宋_GB2312" w:eastAsia="仿宋_GB2312" w:hAnsi="宋体"/>
          <w:sz w:val="24"/>
          <w:szCs w:val="24"/>
        </w:rPr>
      </w:pPr>
      <w:r w:rsidRPr="006D1D8A">
        <w:rPr>
          <w:rFonts w:ascii="仿宋_GB2312" w:eastAsia="仿宋_GB2312" w:hAnsi="宋体" w:hint="eastAsia"/>
          <w:sz w:val="24"/>
          <w:szCs w:val="24"/>
        </w:rPr>
        <w:t xml:space="preserve">  </w:t>
      </w:r>
      <w:r w:rsidRPr="006D1D8A">
        <w:rPr>
          <w:rFonts w:ascii="仿宋_GB2312" w:eastAsia="仿宋_GB2312" w:hAnsi="宋体" w:hint="eastAsia"/>
          <w:b/>
          <w:bCs/>
          <w:sz w:val="24"/>
          <w:szCs w:val="24"/>
          <w:lang w:val="en-US"/>
        </w:rPr>
        <w:t>7</w:t>
      </w:r>
      <w:r w:rsidRPr="006D1D8A">
        <w:rPr>
          <w:rFonts w:ascii="仿宋_GB2312" w:eastAsia="仿宋_GB2312" w:hAnsi="宋体" w:hint="eastAsia"/>
          <w:b/>
          <w:bCs/>
          <w:sz w:val="24"/>
          <w:szCs w:val="24"/>
        </w:rPr>
        <w:t>、</w:t>
      </w:r>
      <w:r w:rsidR="00687D85" w:rsidRPr="006D1D8A">
        <w:rPr>
          <w:rFonts w:ascii="仿宋_GB2312" w:eastAsia="仿宋_GB2312" w:hAnsi="宋体" w:hint="eastAsia"/>
          <w:b/>
          <w:bCs/>
          <w:sz w:val="24"/>
          <w:szCs w:val="24"/>
        </w:rPr>
        <w:t>询价</w:t>
      </w:r>
      <w:r w:rsidRPr="006D1D8A">
        <w:rPr>
          <w:rFonts w:ascii="仿宋_GB2312" w:eastAsia="仿宋_GB2312" w:hAnsi="宋体" w:hint="eastAsia"/>
          <w:b/>
          <w:bCs/>
          <w:sz w:val="24"/>
          <w:szCs w:val="24"/>
        </w:rPr>
        <w:t>保证金数额及交纳办法：</w:t>
      </w:r>
      <w:r w:rsidRPr="006D1D8A">
        <w:rPr>
          <w:rFonts w:ascii="仿宋_GB2312" w:eastAsia="仿宋_GB2312" w:hAnsi="宋体" w:hint="eastAsia"/>
          <w:sz w:val="24"/>
          <w:szCs w:val="24"/>
        </w:rPr>
        <w:t>本项目不收取</w:t>
      </w:r>
      <w:r w:rsidR="00687D85" w:rsidRPr="006D1D8A">
        <w:rPr>
          <w:rFonts w:ascii="仿宋_GB2312" w:eastAsia="仿宋_GB2312" w:hAnsi="宋体" w:hint="eastAsia"/>
          <w:sz w:val="24"/>
          <w:szCs w:val="24"/>
        </w:rPr>
        <w:t>询价</w:t>
      </w:r>
      <w:r w:rsidRPr="006D1D8A">
        <w:rPr>
          <w:rFonts w:ascii="仿宋_GB2312" w:eastAsia="仿宋_GB2312" w:hAnsi="宋体" w:hint="eastAsia"/>
          <w:sz w:val="24"/>
          <w:szCs w:val="24"/>
        </w:rPr>
        <w:t>保证金</w:t>
      </w:r>
      <w:r w:rsidRPr="006D1D8A">
        <w:rPr>
          <w:rFonts w:ascii="仿宋_GB2312" w:eastAsia="仿宋_GB2312" w:hAnsi="宋体" w:hint="eastAsia"/>
          <w:color w:val="000000"/>
          <w:sz w:val="24"/>
          <w:szCs w:val="24"/>
        </w:rPr>
        <w:t>。</w:t>
      </w:r>
    </w:p>
    <w:p w14:paraId="23EB68B5" w14:textId="77777777" w:rsidR="005A097B" w:rsidRPr="006D1D8A" w:rsidRDefault="008904DB">
      <w:pPr>
        <w:autoSpaceDE w:val="0"/>
        <w:autoSpaceDN w:val="0"/>
        <w:adjustRightInd w:val="0"/>
        <w:spacing w:line="360" w:lineRule="auto"/>
        <w:rPr>
          <w:rFonts w:ascii="仿宋_GB2312" w:eastAsia="仿宋_GB2312" w:hAnsi="宋体"/>
          <w:color w:val="000000"/>
          <w:sz w:val="24"/>
          <w:szCs w:val="24"/>
        </w:rPr>
      </w:pPr>
      <w:r w:rsidRPr="006D1D8A">
        <w:rPr>
          <w:rFonts w:ascii="仿宋_GB2312" w:eastAsia="仿宋_GB2312" w:hAnsi="宋体" w:hint="eastAsia"/>
          <w:sz w:val="24"/>
          <w:szCs w:val="24"/>
        </w:rPr>
        <w:t xml:space="preserve">  </w:t>
      </w:r>
      <w:r w:rsidRPr="006D1D8A">
        <w:rPr>
          <w:rFonts w:ascii="仿宋_GB2312" w:eastAsia="仿宋_GB2312" w:hAnsi="宋体" w:hint="eastAsia"/>
          <w:b/>
          <w:bCs/>
          <w:sz w:val="24"/>
          <w:szCs w:val="24"/>
          <w:lang w:val="en-US"/>
        </w:rPr>
        <w:t>8</w:t>
      </w:r>
      <w:r w:rsidRPr="006D1D8A">
        <w:rPr>
          <w:rFonts w:ascii="仿宋_GB2312" w:eastAsia="仿宋_GB2312" w:hAnsi="宋体" w:hint="eastAsia"/>
          <w:b/>
          <w:bCs/>
          <w:sz w:val="24"/>
          <w:szCs w:val="24"/>
        </w:rPr>
        <w:t>、响应</w:t>
      </w:r>
      <w:r w:rsidRPr="006D1D8A">
        <w:rPr>
          <w:rFonts w:ascii="仿宋_GB2312" w:eastAsia="仿宋_GB2312" w:hAnsi="宋体" w:hint="eastAsia"/>
          <w:b/>
          <w:bCs/>
          <w:color w:val="000000"/>
          <w:sz w:val="24"/>
          <w:szCs w:val="24"/>
        </w:rPr>
        <w:t>文件份数：</w:t>
      </w:r>
      <w:r w:rsidRPr="006D1D8A">
        <w:rPr>
          <w:rFonts w:ascii="仿宋_GB2312" w:eastAsia="仿宋_GB2312" w:hAnsi="宋体" w:hint="eastAsia"/>
          <w:b/>
          <w:bCs/>
          <w:sz w:val="24"/>
          <w:szCs w:val="24"/>
        </w:rPr>
        <w:t>纸质版响应文件一式</w:t>
      </w:r>
      <w:r w:rsidRPr="006D1D8A">
        <w:rPr>
          <w:rFonts w:ascii="仿宋_GB2312" w:eastAsia="仿宋_GB2312" w:hAnsi="宋体" w:hint="eastAsia"/>
          <w:b/>
          <w:bCs/>
          <w:sz w:val="24"/>
          <w:szCs w:val="24"/>
          <w:lang w:val="en-US"/>
        </w:rPr>
        <w:t>贰</w:t>
      </w:r>
      <w:r w:rsidRPr="006D1D8A">
        <w:rPr>
          <w:rFonts w:ascii="仿宋_GB2312" w:eastAsia="仿宋_GB2312" w:hAnsi="宋体" w:hint="eastAsia"/>
          <w:b/>
          <w:bCs/>
          <w:sz w:val="24"/>
          <w:szCs w:val="24"/>
        </w:rPr>
        <w:t>份（壹份正本、</w:t>
      </w:r>
      <w:r w:rsidRPr="006D1D8A">
        <w:rPr>
          <w:rFonts w:ascii="仿宋_GB2312" w:eastAsia="仿宋_GB2312" w:hAnsi="宋体" w:hint="eastAsia"/>
          <w:b/>
          <w:bCs/>
          <w:sz w:val="24"/>
          <w:szCs w:val="24"/>
          <w:lang w:val="en-US"/>
        </w:rPr>
        <w:t>壹</w:t>
      </w:r>
      <w:r w:rsidRPr="006D1D8A">
        <w:rPr>
          <w:rFonts w:ascii="仿宋_GB2312" w:eastAsia="仿宋_GB2312" w:hAnsi="宋体" w:hint="eastAsia"/>
          <w:b/>
          <w:bCs/>
          <w:sz w:val="24"/>
          <w:szCs w:val="24"/>
        </w:rPr>
        <w:t>份副本）。</w:t>
      </w:r>
      <w:r w:rsidRPr="006D1D8A">
        <w:rPr>
          <w:rFonts w:ascii="仿宋_GB2312" w:eastAsia="仿宋_GB2312" w:hAnsi="宋体" w:hint="eastAsia"/>
          <w:sz w:val="24"/>
          <w:szCs w:val="24"/>
        </w:rPr>
        <w:t>当正本文件与副本不一致时，以正本文件为准。供应商须承担前述不一致造成的不利后果。每份纸质文件须清楚标明“正本”或“副本”字样。</w:t>
      </w:r>
    </w:p>
    <w:p w14:paraId="29B1F081" w14:textId="65C57ABC" w:rsidR="005A097B" w:rsidRPr="000A2F64" w:rsidRDefault="008904DB">
      <w:pPr>
        <w:spacing w:line="360" w:lineRule="auto"/>
        <w:rPr>
          <w:rFonts w:ascii="仿宋_GB2312" w:eastAsia="仿宋_GB2312" w:hAnsi="宋体"/>
          <w:b/>
          <w:sz w:val="24"/>
          <w:szCs w:val="24"/>
          <w:u w:val="single"/>
        </w:rPr>
      </w:pPr>
      <w:r w:rsidRPr="006D1D8A">
        <w:rPr>
          <w:rFonts w:ascii="仿宋_GB2312" w:eastAsia="仿宋_GB2312" w:hAnsi="宋体" w:hint="eastAsia"/>
          <w:b/>
          <w:sz w:val="24"/>
          <w:szCs w:val="24"/>
        </w:rPr>
        <w:t xml:space="preserve"> </w:t>
      </w:r>
      <w:r w:rsidRPr="000A2F64">
        <w:rPr>
          <w:rFonts w:ascii="仿宋_GB2312" w:eastAsia="仿宋_GB2312" w:hAnsi="宋体" w:hint="eastAsia"/>
          <w:b/>
          <w:sz w:val="24"/>
          <w:szCs w:val="24"/>
        </w:rPr>
        <w:t xml:space="preserve"> </w:t>
      </w:r>
      <w:r w:rsidRPr="000A2F64">
        <w:rPr>
          <w:rFonts w:ascii="仿宋_GB2312" w:eastAsia="仿宋_GB2312" w:hAnsi="宋体" w:hint="eastAsia"/>
          <w:b/>
          <w:sz w:val="24"/>
          <w:szCs w:val="24"/>
          <w:lang w:val="en-US"/>
        </w:rPr>
        <w:t>9</w:t>
      </w:r>
      <w:r w:rsidRPr="000A2F64">
        <w:rPr>
          <w:rFonts w:ascii="仿宋_GB2312" w:eastAsia="仿宋_GB2312" w:hAnsi="宋体" w:hint="eastAsia"/>
          <w:b/>
          <w:sz w:val="24"/>
          <w:szCs w:val="24"/>
        </w:rPr>
        <w:t>、提交响应文件开始时间：</w:t>
      </w:r>
      <w:r w:rsidRPr="000A2F64">
        <w:rPr>
          <w:rFonts w:ascii="仿宋_GB2312" w:eastAsia="仿宋_GB2312" w:hAnsi="宋体" w:hint="eastAsia"/>
          <w:b/>
          <w:sz w:val="24"/>
          <w:szCs w:val="24"/>
          <w:u w:val="single"/>
        </w:rPr>
        <w:t>20</w:t>
      </w:r>
      <w:r w:rsidRPr="000A2F64">
        <w:rPr>
          <w:rFonts w:ascii="仿宋_GB2312" w:eastAsia="仿宋_GB2312" w:hAnsi="宋体" w:hint="eastAsia"/>
          <w:b/>
          <w:sz w:val="24"/>
          <w:szCs w:val="24"/>
          <w:u w:val="single"/>
          <w:lang w:val="en-US"/>
        </w:rPr>
        <w:t>2</w:t>
      </w:r>
      <w:r w:rsidR="000A2F64" w:rsidRPr="000A2F64">
        <w:rPr>
          <w:rFonts w:ascii="仿宋_GB2312" w:eastAsia="仿宋_GB2312" w:hAnsi="宋体"/>
          <w:b/>
          <w:sz w:val="24"/>
          <w:szCs w:val="24"/>
          <w:u w:val="single"/>
          <w:lang w:val="en-US"/>
        </w:rPr>
        <w:t>6</w:t>
      </w:r>
      <w:r w:rsidRPr="000A2F64">
        <w:rPr>
          <w:rFonts w:ascii="仿宋_GB2312" w:eastAsia="仿宋_GB2312" w:hAnsi="宋体" w:hint="eastAsia"/>
          <w:b/>
          <w:sz w:val="24"/>
          <w:szCs w:val="24"/>
          <w:u w:val="single"/>
        </w:rPr>
        <w:t>年</w:t>
      </w:r>
      <w:r w:rsidR="000A2F64" w:rsidRPr="000A2F64">
        <w:rPr>
          <w:rFonts w:ascii="仿宋_GB2312" w:eastAsia="仿宋_GB2312" w:hAnsi="宋体"/>
          <w:b/>
          <w:sz w:val="24"/>
          <w:szCs w:val="24"/>
          <w:u w:val="single"/>
          <w:lang w:val="en-US"/>
        </w:rPr>
        <w:t>6</w:t>
      </w:r>
      <w:r w:rsidRPr="000A2F64">
        <w:rPr>
          <w:rFonts w:ascii="仿宋_GB2312" w:eastAsia="仿宋_GB2312" w:hAnsi="宋体" w:hint="eastAsia"/>
          <w:b/>
          <w:sz w:val="24"/>
          <w:szCs w:val="24"/>
          <w:u w:val="single"/>
        </w:rPr>
        <w:t>月</w:t>
      </w:r>
      <w:r w:rsidR="000A2F64" w:rsidRPr="000A2F64">
        <w:rPr>
          <w:rFonts w:ascii="仿宋_GB2312" w:eastAsia="仿宋_GB2312" w:hAnsi="宋体"/>
          <w:b/>
          <w:sz w:val="24"/>
          <w:szCs w:val="24"/>
          <w:u w:val="single"/>
          <w:lang w:val="en-US"/>
        </w:rPr>
        <w:t>1</w:t>
      </w:r>
      <w:r w:rsidR="00230B7D">
        <w:rPr>
          <w:rFonts w:ascii="仿宋_GB2312" w:eastAsia="仿宋_GB2312" w:hAnsi="宋体"/>
          <w:b/>
          <w:sz w:val="24"/>
          <w:szCs w:val="24"/>
          <w:u w:val="single"/>
          <w:lang w:val="en-US"/>
        </w:rPr>
        <w:t>0</w:t>
      </w:r>
      <w:r w:rsidRPr="000A2F64">
        <w:rPr>
          <w:rFonts w:ascii="仿宋_GB2312" w:eastAsia="仿宋_GB2312" w:hAnsi="宋体" w:hint="eastAsia"/>
          <w:b/>
          <w:sz w:val="24"/>
          <w:szCs w:val="24"/>
          <w:u w:val="single"/>
        </w:rPr>
        <w:t>日</w:t>
      </w:r>
      <w:r w:rsidRPr="000A2F64">
        <w:rPr>
          <w:rFonts w:ascii="仿宋_GB2312" w:eastAsia="仿宋_GB2312" w:hAnsi="宋体" w:hint="eastAsia"/>
          <w:b/>
          <w:sz w:val="24"/>
          <w:szCs w:val="24"/>
          <w:u w:val="single"/>
          <w:lang w:val="en-US"/>
        </w:rPr>
        <w:t>14</w:t>
      </w:r>
      <w:r w:rsidRPr="000A2F64">
        <w:rPr>
          <w:rFonts w:ascii="仿宋_GB2312" w:eastAsia="仿宋_GB2312" w:hAnsi="宋体" w:hint="eastAsia"/>
          <w:b/>
          <w:sz w:val="24"/>
          <w:szCs w:val="24"/>
          <w:u w:val="single"/>
        </w:rPr>
        <w:t>时</w:t>
      </w:r>
      <w:r w:rsidRPr="000A2F64">
        <w:rPr>
          <w:rFonts w:ascii="仿宋_GB2312" w:eastAsia="仿宋_GB2312" w:hAnsi="宋体" w:hint="eastAsia"/>
          <w:b/>
          <w:sz w:val="24"/>
          <w:szCs w:val="24"/>
          <w:u w:val="single"/>
          <w:lang w:val="en-US"/>
        </w:rPr>
        <w:t>0</w:t>
      </w:r>
      <w:r w:rsidRPr="000A2F64">
        <w:rPr>
          <w:rFonts w:ascii="仿宋_GB2312" w:eastAsia="仿宋_GB2312" w:hAnsi="宋体" w:hint="eastAsia"/>
          <w:b/>
          <w:sz w:val="24"/>
          <w:szCs w:val="24"/>
          <w:u w:val="single"/>
        </w:rPr>
        <w:t>0分；</w:t>
      </w:r>
    </w:p>
    <w:p w14:paraId="241B58DB" w14:textId="4D1DD8CB" w:rsidR="005A097B" w:rsidRPr="000A2F64" w:rsidRDefault="008904DB">
      <w:pPr>
        <w:spacing w:line="360" w:lineRule="auto"/>
        <w:rPr>
          <w:rFonts w:ascii="仿宋_GB2312" w:eastAsia="仿宋_GB2312" w:hAnsi="宋体"/>
          <w:b/>
          <w:sz w:val="24"/>
          <w:szCs w:val="24"/>
          <w:u w:val="single"/>
        </w:rPr>
      </w:pPr>
      <w:r w:rsidRPr="000A2F64">
        <w:rPr>
          <w:rFonts w:ascii="仿宋_GB2312" w:eastAsia="仿宋_GB2312" w:hAnsi="宋体" w:hint="eastAsia"/>
          <w:b/>
          <w:sz w:val="24"/>
          <w:szCs w:val="24"/>
        </w:rPr>
        <w:lastRenderedPageBreak/>
        <w:t xml:space="preserve">   </w:t>
      </w:r>
      <w:r w:rsidRPr="000A2F64">
        <w:rPr>
          <w:rFonts w:ascii="仿宋_GB2312" w:eastAsia="仿宋_GB2312" w:hAnsi="宋体" w:hint="eastAsia"/>
          <w:b/>
          <w:sz w:val="24"/>
          <w:szCs w:val="24"/>
          <w:lang w:val="en-US"/>
        </w:rPr>
        <w:t xml:space="preserve">  </w:t>
      </w:r>
      <w:r w:rsidRPr="000A2F64">
        <w:rPr>
          <w:rFonts w:ascii="仿宋_GB2312" w:eastAsia="仿宋_GB2312" w:hAnsi="宋体" w:hint="eastAsia"/>
          <w:b/>
          <w:sz w:val="24"/>
          <w:szCs w:val="24"/>
        </w:rPr>
        <w:t>提交响应文件截止时间：</w:t>
      </w:r>
      <w:r w:rsidRPr="000A2F64">
        <w:rPr>
          <w:rFonts w:ascii="仿宋_GB2312" w:eastAsia="仿宋_GB2312" w:hAnsi="宋体" w:hint="eastAsia"/>
          <w:b/>
          <w:sz w:val="24"/>
          <w:szCs w:val="24"/>
          <w:u w:val="single"/>
        </w:rPr>
        <w:t>20</w:t>
      </w:r>
      <w:r w:rsidRPr="000A2F64">
        <w:rPr>
          <w:rFonts w:ascii="仿宋_GB2312" w:eastAsia="仿宋_GB2312" w:hAnsi="宋体" w:hint="eastAsia"/>
          <w:b/>
          <w:sz w:val="24"/>
          <w:szCs w:val="24"/>
          <w:u w:val="single"/>
          <w:lang w:val="en-US"/>
        </w:rPr>
        <w:t>2</w:t>
      </w:r>
      <w:r w:rsidR="000A2F64" w:rsidRPr="000A2F64">
        <w:rPr>
          <w:rFonts w:ascii="仿宋_GB2312" w:eastAsia="仿宋_GB2312" w:hAnsi="宋体"/>
          <w:b/>
          <w:sz w:val="24"/>
          <w:szCs w:val="24"/>
          <w:u w:val="single"/>
          <w:lang w:val="en-US"/>
        </w:rPr>
        <w:t>6</w:t>
      </w:r>
      <w:r w:rsidRPr="000A2F64">
        <w:rPr>
          <w:rFonts w:ascii="仿宋_GB2312" w:eastAsia="仿宋_GB2312" w:hAnsi="宋体" w:hint="eastAsia"/>
          <w:b/>
          <w:sz w:val="24"/>
          <w:szCs w:val="24"/>
          <w:u w:val="single"/>
        </w:rPr>
        <w:t>年</w:t>
      </w:r>
      <w:r w:rsidR="000A2F64" w:rsidRPr="000A2F64">
        <w:rPr>
          <w:rFonts w:ascii="仿宋_GB2312" w:eastAsia="仿宋_GB2312" w:hAnsi="宋体"/>
          <w:b/>
          <w:sz w:val="24"/>
          <w:szCs w:val="24"/>
          <w:u w:val="single"/>
          <w:lang w:val="en-US"/>
        </w:rPr>
        <w:t>6</w:t>
      </w:r>
      <w:r w:rsidRPr="000A2F64">
        <w:rPr>
          <w:rFonts w:ascii="仿宋_GB2312" w:eastAsia="仿宋_GB2312" w:hAnsi="宋体" w:hint="eastAsia"/>
          <w:b/>
          <w:sz w:val="24"/>
          <w:szCs w:val="24"/>
          <w:u w:val="single"/>
        </w:rPr>
        <w:t>月</w:t>
      </w:r>
      <w:r w:rsidR="000A2F64" w:rsidRPr="000A2F64">
        <w:rPr>
          <w:rFonts w:ascii="仿宋_GB2312" w:eastAsia="仿宋_GB2312" w:hAnsi="宋体"/>
          <w:b/>
          <w:sz w:val="24"/>
          <w:szCs w:val="24"/>
          <w:u w:val="single"/>
          <w:lang w:val="en-US"/>
        </w:rPr>
        <w:t>1</w:t>
      </w:r>
      <w:r w:rsidR="00230B7D">
        <w:rPr>
          <w:rFonts w:ascii="仿宋_GB2312" w:eastAsia="仿宋_GB2312" w:hAnsi="宋体"/>
          <w:b/>
          <w:sz w:val="24"/>
          <w:szCs w:val="24"/>
          <w:u w:val="single"/>
          <w:lang w:val="en-US"/>
        </w:rPr>
        <w:t>0</w:t>
      </w:r>
      <w:r w:rsidRPr="000A2F64">
        <w:rPr>
          <w:rFonts w:ascii="仿宋_GB2312" w:eastAsia="仿宋_GB2312" w:hAnsi="宋体" w:hint="eastAsia"/>
          <w:b/>
          <w:sz w:val="24"/>
          <w:szCs w:val="24"/>
          <w:u w:val="single"/>
        </w:rPr>
        <w:t>日</w:t>
      </w:r>
      <w:r w:rsidRPr="000A2F64">
        <w:rPr>
          <w:rFonts w:ascii="仿宋_GB2312" w:eastAsia="仿宋_GB2312" w:hAnsi="宋体" w:hint="eastAsia"/>
          <w:b/>
          <w:sz w:val="24"/>
          <w:szCs w:val="24"/>
          <w:u w:val="single"/>
          <w:lang w:val="en-US"/>
        </w:rPr>
        <w:t>18</w:t>
      </w:r>
      <w:r w:rsidRPr="000A2F64">
        <w:rPr>
          <w:rFonts w:ascii="仿宋_GB2312" w:eastAsia="仿宋_GB2312" w:hAnsi="宋体" w:hint="eastAsia"/>
          <w:b/>
          <w:sz w:val="24"/>
          <w:szCs w:val="24"/>
          <w:u w:val="single"/>
        </w:rPr>
        <w:t>时</w:t>
      </w:r>
      <w:r w:rsidRPr="000A2F64">
        <w:rPr>
          <w:rFonts w:ascii="仿宋_GB2312" w:eastAsia="仿宋_GB2312" w:hAnsi="宋体" w:hint="eastAsia"/>
          <w:b/>
          <w:sz w:val="24"/>
          <w:szCs w:val="24"/>
          <w:u w:val="single"/>
          <w:lang w:val="en-US"/>
        </w:rPr>
        <w:t>00</w:t>
      </w:r>
      <w:r w:rsidRPr="000A2F64">
        <w:rPr>
          <w:rFonts w:ascii="仿宋_GB2312" w:eastAsia="仿宋_GB2312" w:hAnsi="宋体" w:hint="eastAsia"/>
          <w:b/>
          <w:sz w:val="24"/>
          <w:szCs w:val="24"/>
          <w:u w:val="single"/>
        </w:rPr>
        <w:t>分。</w:t>
      </w:r>
    </w:p>
    <w:p w14:paraId="0A346016" w14:textId="0409E113" w:rsidR="005A097B" w:rsidRPr="006D1D8A" w:rsidRDefault="008904DB">
      <w:pPr>
        <w:autoSpaceDE w:val="0"/>
        <w:autoSpaceDN w:val="0"/>
        <w:adjustRightInd w:val="0"/>
        <w:spacing w:line="360" w:lineRule="auto"/>
        <w:rPr>
          <w:rFonts w:ascii="仿宋_GB2312" w:eastAsia="仿宋_GB2312" w:hAnsi="宋体"/>
          <w:bCs/>
          <w:sz w:val="24"/>
          <w:szCs w:val="24"/>
        </w:rPr>
      </w:pPr>
      <w:r w:rsidRPr="006D1D8A">
        <w:rPr>
          <w:rFonts w:ascii="仿宋_GB2312" w:eastAsia="仿宋_GB2312" w:hAnsi="宋体" w:hint="eastAsia"/>
          <w:bCs/>
          <w:sz w:val="24"/>
          <w:szCs w:val="24"/>
        </w:rPr>
        <w:t xml:space="preserve"> </w:t>
      </w:r>
      <w:r w:rsidRPr="006D1D8A">
        <w:rPr>
          <w:rFonts w:ascii="仿宋_GB2312" w:eastAsia="仿宋_GB2312" w:hAnsi="宋体" w:hint="eastAsia"/>
          <w:b/>
          <w:sz w:val="24"/>
          <w:szCs w:val="24"/>
        </w:rPr>
        <w:t xml:space="preserve"> </w:t>
      </w:r>
      <w:r w:rsidRPr="006D1D8A">
        <w:rPr>
          <w:rFonts w:ascii="仿宋_GB2312" w:eastAsia="仿宋_GB2312" w:hAnsi="宋体" w:hint="eastAsia"/>
          <w:b/>
          <w:sz w:val="24"/>
          <w:szCs w:val="24"/>
          <w:lang w:val="en-US"/>
        </w:rPr>
        <w:t>10</w:t>
      </w:r>
      <w:r w:rsidRPr="006D1D8A">
        <w:rPr>
          <w:rFonts w:ascii="仿宋_GB2312" w:eastAsia="仿宋_GB2312" w:hAnsi="宋体" w:hint="eastAsia"/>
          <w:b/>
          <w:sz w:val="24"/>
          <w:szCs w:val="24"/>
        </w:rPr>
        <w:t>、提交响应文件地点：</w:t>
      </w:r>
      <w:r w:rsidRPr="006D1D8A">
        <w:rPr>
          <w:rFonts w:ascii="仿宋_GB2312" w:eastAsia="仿宋_GB2312" w:hAnsi="宋体" w:hint="eastAsia"/>
          <w:bCs/>
          <w:color w:val="000000"/>
          <w:sz w:val="24"/>
          <w:szCs w:val="24"/>
          <w:u w:val="single"/>
          <w:shd w:val="clear" w:color="auto" w:fill="FFFFFF"/>
        </w:rPr>
        <w:t>南京市建</w:t>
      </w:r>
      <w:proofErr w:type="gramStart"/>
      <w:r w:rsidRPr="006D1D8A">
        <w:rPr>
          <w:rFonts w:ascii="仿宋_GB2312" w:eastAsia="仿宋_GB2312" w:hAnsi="宋体" w:hint="eastAsia"/>
          <w:bCs/>
          <w:color w:val="000000"/>
          <w:sz w:val="24"/>
          <w:szCs w:val="24"/>
          <w:u w:val="single"/>
          <w:shd w:val="clear" w:color="auto" w:fill="FFFFFF"/>
        </w:rPr>
        <w:t>邺</w:t>
      </w:r>
      <w:proofErr w:type="gramEnd"/>
      <w:r w:rsidRPr="006D1D8A">
        <w:rPr>
          <w:rFonts w:ascii="仿宋_GB2312" w:eastAsia="仿宋_GB2312" w:hAnsi="宋体" w:hint="eastAsia"/>
          <w:bCs/>
          <w:color w:val="000000"/>
          <w:sz w:val="24"/>
          <w:szCs w:val="24"/>
          <w:u w:val="single"/>
          <w:shd w:val="clear" w:color="auto" w:fill="FFFFFF"/>
        </w:rPr>
        <w:t>区</w:t>
      </w:r>
      <w:r w:rsidRPr="006D1D8A">
        <w:rPr>
          <w:rFonts w:ascii="仿宋_GB2312" w:eastAsia="仿宋_GB2312" w:hAnsi="宋体" w:hint="eastAsia"/>
          <w:sz w:val="24"/>
          <w:szCs w:val="24"/>
          <w:u w:val="single"/>
        </w:rPr>
        <w:t>江东中路269号建</w:t>
      </w:r>
      <w:proofErr w:type="gramStart"/>
      <w:r w:rsidRPr="006D1D8A">
        <w:rPr>
          <w:rFonts w:ascii="仿宋_GB2312" w:eastAsia="仿宋_GB2312" w:hAnsi="宋体" w:hint="eastAsia"/>
          <w:sz w:val="24"/>
          <w:szCs w:val="24"/>
          <w:u w:val="single"/>
        </w:rPr>
        <w:t>邺</w:t>
      </w:r>
      <w:proofErr w:type="gramEnd"/>
      <w:r w:rsidRPr="006D1D8A">
        <w:rPr>
          <w:rFonts w:ascii="仿宋_GB2312" w:eastAsia="仿宋_GB2312" w:hAnsi="宋体" w:hint="eastAsia"/>
          <w:sz w:val="24"/>
          <w:szCs w:val="24"/>
          <w:u w:val="single"/>
        </w:rPr>
        <w:t>区机关大楼</w:t>
      </w:r>
      <w:r w:rsidRPr="006D1D8A">
        <w:rPr>
          <w:rFonts w:ascii="仿宋_GB2312" w:eastAsia="仿宋_GB2312" w:hAnsi="宋体" w:hint="eastAsia"/>
          <w:sz w:val="24"/>
          <w:szCs w:val="24"/>
          <w:u w:val="single"/>
          <w:lang w:val="en-US"/>
        </w:rPr>
        <w:t>三楼311办公室</w:t>
      </w:r>
      <w:r w:rsidR="00687D85" w:rsidRPr="006D1D8A">
        <w:rPr>
          <w:rFonts w:ascii="仿宋_GB2312" w:eastAsia="仿宋_GB2312" w:hAnsi="宋体" w:hint="eastAsia"/>
          <w:b/>
          <w:color w:val="000000"/>
          <w:sz w:val="24"/>
          <w:szCs w:val="24"/>
          <w:shd w:val="clear" w:color="auto" w:fill="FFFFFF"/>
        </w:rPr>
        <w:t>，可当面提交或者邮寄，</w:t>
      </w:r>
      <w:r w:rsidRPr="006D1D8A">
        <w:rPr>
          <w:rFonts w:ascii="仿宋_GB2312" w:eastAsia="仿宋_GB2312" w:hAnsi="宋体" w:hint="eastAsia"/>
          <w:bCs/>
          <w:sz w:val="24"/>
          <w:szCs w:val="24"/>
        </w:rPr>
        <w:t>提交响应文件截止时间过后，采购方</w:t>
      </w:r>
      <w:r w:rsidRPr="006D1D8A">
        <w:rPr>
          <w:rFonts w:ascii="仿宋_GB2312" w:eastAsia="仿宋_GB2312" w:hAnsi="宋体" w:hint="eastAsia"/>
          <w:sz w:val="24"/>
          <w:szCs w:val="24"/>
        </w:rPr>
        <w:t>将在</w:t>
      </w:r>
      <w:r w:rsidRPr="006D1D8A">
        <w:rPr>
          <w:rFonts w:ascii="仿宋_GB2312" w:eastAsia="仿宋_GB2312" w:hAnsi="宋体" w:hint="eastAsia"/>
          <w:sz w:val="24"/>
          <w:szCs w:val="24"/>
          <w:lang w:val="en-US"/>
        </w:rPr>
        <w:t>15</w:t>
      </w:r>
      <w:r w:rsidRPr="006D1D8A">
        <w:rPr>
          <w:rFonts w:ascii="仿宋_GB2312" w:eastAsia="仿宋_GB2312" w:hAnsi="宋体" w:hint="eastAsia"/>
          <w:sz w:val="24"/>
          <w:szCs w:val="24"/>
        </w:rPr>
        <w:t>个工作日内评标，结果通知中标单位，各单位投标资料</w:t>
      </w:r>
      <w:proofErr w:type="gramStart"/>
      <w:r w:rsidRPr="006D1D8A">
        <w:rPr>
          <w:rFonts w:ascii="仿宋_GB2312" w:eastAsia="仿宋_GB2312" w:hAnsi="宋体" w:hint="eastAsia"/>
          <w:sz w:val="24"/>
          <w:szCs w:val="24"/>
        </w:rPr>
        <w:t>不</w:t>
      </w:r>
      <w:proofErr w:type="gramEnd"/>
      <w:r w:rsidRPr="006D1D8A">
        <w:rPr>
          <w:rFonts w:ascii="仿宋_GB2312" w:eastAsia="仿宋_GB2312" w:hAnsi="宋体" w:hint="eastAsia"/>
          <w:sz w:val="24"/>
          <w:szCs w:val="24"/>
        </w:rPr>
        <w:t>返还</w:t>
      </w:r>
      <w:r w:rsidRPr="006D1D8A">
        <w:rPr>
          <w:rFonts w:ascii="仿宋_GB2312" w:eastAsia="仿宋_GB2312" w:hAnsi="宋体" w:hint="eastAsia"/>
          <w:bCs/>
          <w:sz w:val="24"/>
          <w:szCs w:val="24"/>
        </w:rPr>
        <w:t>。</w:t>
      </w:r>
    </w:p>
    <w:p w14:paraId="37BFB25B" w14:textId="05CB8E0E" w:rsidR="005A097B" w:rsidRPr="006D1D8A" w:rsidRDefault="008904DB">
      <w:pPr>
        <w:adjustRightInd w:val="0"/>
        <w:snapToGrid w:val="0"/>
        <w:spacing w:line="360" w:lineRule="auto"/>
        <w:ind w:firstLineChars="200" w:firstLine="480"/>
        <w:rPr>
          <w:rFonts w:ascii="仿宋_GB2312" w:eastAsia="仿宋_GB2312" w:hAnsi="宋体"/>
          <w:sz w:val="24"/>
          <w:szCs w:val="24"/>
          <w:shd w:val="clear" w:color="auto" w:fill="FFFFFF"/>
        </w:rPr>
      </w:pPr>
      <w:r w:rsidRPr="006D1D8A">
        <w:rPr>
          <w:rFonts w:ascii="仿宋_GB2312" w:eastAsia="仿宋_GB2312" w:hAnsi="宋体" w:hint="eastAsia"/>
          <w:sz w:val="24"/>
          <w:szCs w:val="24"/>
          <w:shd w:val="clear" w:color="auto" w:fill="FFFFFF"/>
        </w:rPr>
        <w:t>请各供应</w:t>
      </w:r>
      <w:proofErr w:type="gramStart"/>
      <w:r w:rsidRPr="006D1D8A">
        <w:rPr>
          <w:rFonts w:ascii="仿宋_GB2312" w:eastAsia="仿宋_GB2312" w:hAnsi="宋体" w:hint="eastAsia"/>
          <w:sz w:val="24"/>
          <w:szCs w:val="24"/>
          <w:shd w:val="clear" w:color="auto" w:fill="FFFFFF"/>
        </w:rPr>
        <w:t>商认真</w:t>
      </w:r>
      <w:proofErr w:type="gramEnd"/>
      <w:r w:rsidRPr="006D1D8A">
        <w:rPr>
          <w:rFonts w:ascii="仿宋_GB2312" w:eastAsia="仿宋_GB2312" w:hAnsi="宋体" w:hint="eastAsia"/>
          <w:sz w:val="24"/>
          <w:szCs w:val="24"/>
          <w:shd w:val="clear" w:color="auto" w:fill="FFFFFF"/>
        </w:rPr>
        <w:t>阅读各项内容，进行必要的</w:t>
      </w:r>
      <w:r w:rsidR="00687D85" w:rsidRPr="006D1D8A">
        <w:rPr>
          <w:rFonts w:ascii="仿宋_GB2312" w:eastAsia="仿宋_GB2312" w:hAnsi="宋体" w:hint="eastAsia"/>
          <w:sz w:val="24"/>
          <w:szCs w:val="24"/>
          <w:shd w:val="clear" w:color="auto" w:fill="FFFFFF"/>
        </w:rPr>
        <w:t>询价</w:t>
      </w:r>
      <w:r w:rsidRPr="006D1D8A">
        <w:rPr>
          <w:rFonts w:ascii="仿宋_GB2312" w:eastAsia="仿宋_GB2312" w:hAnsi="宋体" w:hint="eastAsia"/>
          <w:sz w:val="24"/>
          <w:szCs w:val="24"/>
          <w:shd w:val="clear" w:color="auto" w:fill="FFFFFF"/>
        </w:rPr>
        <w:t>准备，按要求详细填写和编制响应文件，并按以上确定的时间、地点准时提交响应文件。</w:t>
      </w:r>
    </w:p>
    <w:p w14:paraId="2A2120F5" w14:textId="77777777" w:rsidR="005A097B" w:rsidRDefault="005A097B">
      <w:pPr>
        <w:adjustRightInd w:val="0"/>
        <w:snapToGrid w:val="0"/>
        <w:spacing w:line="360" w:lineRule="auto"/>
        <w:jc w:val="center"/>
        <w:rPr>
          <w:rFonts w:ascii="宋体" w:eastAsia="宋体" w:hAnsi="宋体"/>
          <w:sz w:val="24"/>
          <w:szCs w:val="24"/>
        </w:rPr>
      </w:pPr>
    </w:p>
    <w:p w14:paraId="5C0B9CB2" w14:textId="77777777" w:rsidR="005A097B" w:rsidRDefault="005A097B">
      <w:pPr>
        <w:adjustRightInd w:val="0"/>
        <w:snapToGrid w:val="0"/>
        <w:spacing w:line="360" w:lineRule="auto"/>
        <w:jc w:val="center"/>
        <w:rPr>
          <w:rFonts w:ascii="宋体" w:eastAsia="宋体" w:hAnsi="宋体"/>
          <w:sz w:val="24"/>
          <w:szCs w:val="24"/>
        </w:rPr>
      </w:pPr>
    </w:p>
    <w:p w14:paraId="79D77AC2" w14:textId="77777777" w:rsidR="005A097B" w:rsidRDefault="008904DB">
      <w:pPr>
        <w:adjustRightInd w:val="0"/>
        <w:snapToGrid w:val="0"/>
        <w:spacing w:line="360" w:lineRule="auto"/>
        <w:jc w:val="center"/>
        <w:rPr>
          <w:rFonts w:ascii="宋体" w:eastAsia="宋体" w:hAnsi="宋体"/>
          <w:sz w:val="24"/>
          <w:szCs w:val="24"/>
        </w:rPr>
      </w:pPr>
      <w:r>
        <w:rPr>
          <w:rFonts w:ascii="宋体" w:eastAsia="宋体" w:hAnsi="宋体" w:hint="eastAsia"/>
          <w:sz w:val="24"/>
          <w:szCs w:val="24"/>
          <w:lang w:val="en-US"/>
        </w:rPr>
        <w:t xml:space="preserve">                                   </w:t>
      </w:r>
      <w:r>
        <w:rPr>
          <w:rFonts w:ascii="宋体" w:eastAsia="宋体" w:hAnsi="宋体" w:hint="eastAsia"/>
          <w:sz w:val="24"/>
          <w:szCs w:val="24"/>
        </w:rPr>
        <w:t>建</w:t>
      </w:r>
      <w:proofErr w:type="gramStart"/>
      <w:r>
        <w:rPr>
          <w:rFonts w:ascii="宋体" w:eastAsia="宋体" w:hAnsi="宋体" w:hint="eastAsia"/>
          <w:sz w:val="24"/>
          <w:szCs w:val="24"/>
        </w:rPr>
        <w:t>邺</w:t>
      </w:r>
      <w:proofErr w:type="gramEnd"/>
      <w:r>
        <w:rPr>
          <w:rFonts w:ascii="宋体" w:eastAsia="宋体" w:hAnsi="宋体" w:hint="eastAsia"/>
          <w:sz w:val="24"/>
          <w:szCs w:val="24"/>
        </w:rPr>
        <w:t>区区级机关事务管理服务中心</w:t>
      </w:r>
    </w:p>
    <w:bookmarkEnd w:id="0"/>
    <w:p w14:paraId="32213B08" w14:textId="77777777" w:rsidR="005A097B" w:rsidRDefault="005A097B"/>
    <w:sectPr w:rsidR="005A097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E45D9" w14:textId="77777777" w:rsidR="00A15126" w:rsidRDefault="00A15126" w:rsidP="00B06568">
      <w:r>
        <w:separator/>
      </w:r>
    </w:p>
  </w:endnote>
  <w:endnote w:type="continuationSeparator" w:id="0">
    <w:p w14:paraId="56150A4E" w14:textId="77777777" w:rsidR="00A15126" w:rsidRDefault="00A15126" w:rsidP="00B0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8030" w14:textId="77777777" w:rsidR="00D23FB5" w:rsidRDefault="00D23F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802D7" w14:textId="77777777" w:rsidR="00D23FB5" w:rsidRDefault="00D23FB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EA882" w14:textId="77777777" w:rsidR="00D23FB5" w:rsidRDefault="00D23F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81EED" w14:textId="77777777" w:rsidR="00A15126" w:rsidRDefault="00A15126" w:rsidP="00B06568">
      <w:r>
        <w:separator/>
      </w:r>
    </w:p>
  </w:footnote>
  <w:footnote w:type="continuationSeparator" w:id="0">
    <w:p w14:paraId="10A4FB98" w14:textId="77777777" w:rsidR="00A15126" w:rsidRDefault="00A15126" w:rsidP="00B06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C3E34" w14:textId="77777777" w:rsidR="00D23FB5" w:rsidRDefault="00D23FB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18983" w14:textId="77777777" w:rsidR="00D23FB5" w:rsidRDefault="00D23FB5" w:rsidP="00D23FB5">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911C" w14:textId="77777777" w:rsidR="00D23FB5" w:rsidRDefault="00D23F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7B"/>
    <w:rsid w:val="00087BD7"/>
    <w:rsid w:val="000A2F64"/>
    <w:rsid w:val="00156178"/>
    <w:rsid w:val="00230B7D"/>
    <w:rsid w:val="0056605C"/>
    <w:rsid w:val="005A097B"/>
    <w:rsid w:val="00687D85"/>
    <w:rsid w:val="006C2360"/>
    <w:rsid w:val="006D1D8A"/>
    <w:rsid w:val="00835309"/>
    <w:rsid w:val="00843A04"/>
    <w:rsid w:val="008904DB"/>
    <w:rsid w:val="00A15126"/>
    <w:rsid w:val="00A830A9"/>
    <w:rsid w:val="00AC5A5C"/>
    <w:rsid w:val="00B06568"/>
    <w:rsid w:val="00B3589F"/>
    <w:rsid w:val="00B74F2B"/>
    <w:rsid w:val="00D23FB5"/>
    <w:rsid w:val="00D55700"/>
    <w:rsid w:val="00D63179"/>
    <w:rsid w:val="00DE0EDB"/>
    <w:rsid w:val="00E36160"/>
    <w:rsid w:val="00E4311D"/>
    <w:rsid w:val="00ED74DC"/>
    <w:rsid w:val="00FF2E69"/>
    <w:rsid w:val="255B56DC"/>
    <w:rsid w:val="2A750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B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Calibri" w:hAnsi="Calibri" w:cs="宋体"/>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1"/>
    </w:rPr>
  </w:style>
  <w:style w:type="paragraph" w:styleId="a4">
    <w:name w:val="header"/>
    <w:basedOn w:val="a"/>
    <w:link w:val="Char"/>
    <w:rsid w:val="00B065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B06568"/>
    <w:rPr>
      <w:rFonts w:ascii="Calibri" w:eastAsia="Calibri" w:hAnsi="Calibri" w:cs="宋体"/>
      <w:sz w:val="18"/>
      <w:szCs w:val="18"/>
      <w:lang w:val="zh-CN"/>
    </w:rPr>
  </w:style>
  <w:style w:type="paragraph" w:styleId="a5">
    <w:name w:val="footer"/>
    <w:basedOn w:val="a"/>
    <w:link w:val="Char0"/>
    <w:rsid w:val="00B06568"/>
    <w:pPr>
      <w:tabs>
        <w:tab w:val="center" w:pos="4153"/>
        <w:tab w:val="right" w:pos="8306"/>
      </w:tabs>
      <w:snapToGrid w:val="0"/>
      <w:jc w:val="left"/>
    </w:pPr>
    <w:rPr>
      <w:sz w:val="18"/>
      <w:szCs w:val="18"/>
    </w:rPr>
  </w:style>
  <w:style w:type="character" w:customStyle="1" w:styleId="Char0">
    <w:name w:val="页脚 Char"/>
    <w:basedOn w:val="a1"/>
    <w:link w:val="a5"/>
    <w:rsid w:val="00B06568"/>
    <w:rPr>
      <w:rFonts w:ascii="Calibri" w:eastAsia="Calibri" w:hAnsi="Calibri" w:cs="宋体"/>
      <w:sz w:val="18"/>
      <w:szCs w:val="18"/>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Calibri" w:hAnsi="Calibri" w:cs="宋体"/>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1"/>
    </w:rPr>
  </w:style>
  <w:style w:type="paragraph" w:styleId="a4">
    <w:name w:val="header"/>
    <w:basedOn w:val="a"/>
    <w:link w:val="Char"/>
    <w:rsid w:val="00B065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B06568"/>
    <w:rPr>
      <w:rFonts w:ascii="Calibri" w:eastAsia="Calibri" w:hAnsi="Calibri" w:cs="宋体"/>
      <w:sz w:val="18"/>
      <w:szCs w:val="18"/>
      <w:lang w:val="zh-CN"/>
    </w:rPr>
  </w:style>
  <w:style w:type="paragraph" w:styleId="a5">
    <w:name w:val="footer"/>
    <w:basedOn w:val="a"/>
    <w:link w:val="Char0"/>
    <w:rsid w:val="00B06568"/>
    <w:pPr>
      <w:tabs>
        <w:tab w:val="center" w:pos="4153"/>
        <w:tab w:val="right" w:pos="8306"/>
      </w:tabs>
      <w:snapToGrid w:val="0"/>
      <w:jc w:val="left"/>
    </w:pPr>
    <w:rPr>
      <w:sz w:val="18"/>
      <w:szCs w:val="18"/>
    </w:rPr>
  </w:style>
  <w:style w:type="character" w:customStyle="1" w:styleId="Char0">
    <w:name w:val="页脚 Char"/>
    <w:basedOn w:val="a1"/>
    <w:link w:val="a5"/>
    <w:rsid w:val="00B06568"/>
    <w:rPr>
      <w:rFonts w:ascii="Calibri" w:eastAsia="Calibri" w:hAnsi="Calibri" w:cs="宋体"/>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机关管理中心管理员(jggl_admin)</cp:lastModifiedBy>
  <cp:revision>39</cp:revision>
  <dcterms:created xsi:type="dcterms:W3CDTF">2025-10-14T01:51:00Z</dcterms:created>
  <dcterms:modified xsi:type="dcterms:W3CDTF">2026-05-18T08:39:00Z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eyJoZGlkIjoiYjFkYWNhZDdlZGJkY2Q4OGNhNGYwOWE4YzdjOWQ5YTgiLCJ1c2VySWQiOiI3MzAxMTU2MzAifQ==</vt:lpwstr>
  </property>
  <property fmtid="{D5CDD505-2E9C-101B-9397-08002B2CF9AE}" pid="4" name="ICV">
    <vt:lpwstr>512B922C21E24C96BBDC7F6A7F999C8E_12</vt:lpwstr>
  </property>
</Properties>
</file>